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ascii="Times New Roman" w:hAnsi="Times New Roman" w:eastAsia="黑体" w:cs="Times New Roman"/>
          <w:color w:val="auto"/>
          <w:sz w:val="32"/>
          <w:szCs w:val="32"/>
          <w:highlight w:val="none"/>
          <w:lang w:bidi="ar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  <w:lang w:bidi="ar"/>
        </w:rPr>
        <w:t>附件1</w:t>
      </w:r>
    </w:p>
    <w:p>
      <w:pPr>
        <w:jc w:val="center"/>
        <w:rPr>
          <w:rFonts w:ascii="Times New Roman" w:hAnsi="Times New Roman" w:eastAsia="仿宋_GB2312" w:cs="Times New Roman"/>
          <w:color w:val="auto"/>
          <w:spacing w:val="-10"/>
          <w:sz w:val="32"/>
          <w:szCs w:val="24"/>
          <w:highlight w:val="none"/>
        </w:rPr>
      </w:pPr>
      <w:r>
        <w:rPr>
          <w:rFonts w:hint="eastAsia" w:ascii="Times New Roman" w:hAnsi="Times New Roman" w:eastAsia="方正小标宋简体" w:cs="Times New Roman"/>
          <w:color w:val="auto"/>
          <w:spacing w:val="113"/>
          <w:sz w:val="44"/>
          <w:szCs w:val="44"/>
          <w:highlight w:val="none"/>
        </w:rPr>
        <w:t>申报人员</w:t>
      </w:r>
      <w:r>
        <w:rPr>
          <w:rFonts w:ascii="Times New Roman" w:hAnsi="Times New Roman" w:eastAsia="方正小标宋简体" w:cs="Times New Roman"/>
          <w:color w:val="auto"/>
          <w:spacing w:val="113"/>
          <w:sz w:val="44"/>
          <w:szCs w:val="44"/>
          <w:highlight w:val="none"/>
        </w:rPr>
        <w:t>信息汇总表</w:t>
      </w:r>
    </w:p>
    <w:p>
      <w:pPr>
        <w:rPr>
          <w:rFonts w:ascii="Times New Roman" w:hAnsi="Times New Roman" w:eastAsia="仿宋_GB2312" w:cs="Times New Roman"/>
          <w:color w:val="auto"/>
          <w:spacing w:val="-10"/>
          <w:sz w:val="32"/>
          <w:szCs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spacing w:val="-10"/>
          <w:sz w:val="32"/>
          <w:szCs w:val="24"/>
          <w:highlight w:val="none"/>
        </w:rPr>
        <w:t>推荐单位（盖章）：</w:t>
      </w:r>
      <w:r>
        <w:rPr>
          <w:rFonts w:hint="eastAsia" w:ascii="Times New Roman" w:hAnsi="Times New Roman" w:eastAsia="仿宋_GB2312" w:cs="Times New Roman"/>
          <w:color w:val="auto"/>
          <w:spacing w:val="-10"/>
          <w:sz w:val="32"/>
          <w:szCs w:val="24"/>
          <w:highlight w:val="none"/>
        </w:rPr>
        <w:t xml:space="preserve">                                 申报类别：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76"/>
        <w:gridCol w:w="466"/>
        <w:gridCol w:w="536"/>
        <w:gridCol w:w="723"/>
        <w:gridCol w:w="699"/>
        <w:gridCol w:w="723"/>
        <w:gridCol w:w="1353"/>
        <w:gridCol w:w="713"/>
        <w:gridCol w:w="933"/>
        <w:gridCol w:w="1283"/>
        <w:gridCol w:w="1889"/>
        <w:gridCol w:w="1568"/>
        <w:gridCol w:w="1237"/>
        <w:gridCol w:w="844"/>
        <w:gridCol w:w="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53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出生</w:t>
            </w:r>
          </w:p>
          <w:p>
            <w:pPr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政治</w:t>
            </w:r>
          </w:p>
          <w:p>
            <w:pPr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学历学位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工作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highlight w:val="none"/>
              </w:rPr>
              <w:t>（学习）</w:t>
            </w: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单位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highlight w:val="none"/>
              </w:rPr>
              <w:t>/创办（领办）企业名称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highlight w:val="none"/>
              </w:rPr>
              <w:t>现任职务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专业技术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highlight w:val="none"/>
              </w:rPr>
              <w:t>职称及职业技能等级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主要研究领域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highlight w:val="none"/>
              </w:rPr>
              <w:t>（学科分类）/企业经营范围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主持或承担省部级以上科研项目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省部级以上奖励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highlight w:val="none"/>
              </w:rPr>
              <w:t>/荣誉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经济效益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highlight w:val="none"/>
              </w:rPr>
              <w:t>/</w:t>
            </w: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社会效益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  <w:highlight w:val="none"/>
              </w:rPr>
              <w:t>/企业基本情况</w:t>
            </w: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简述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联系</w:t>
            </w:r>
          </w:p>
          <w:p>
            <w:pPr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4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color w:val="auto"/>
                <w:spacing w:val="-4"/>
                <w:kern w:val="0"/>
                <w:highlight w:val="none"/>
              </w:rPr>
              <w:t>例：1990.09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注：请控制在20字以内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例：XX年XX月—XX年XX月 主持/承担XX单位的XX项目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例：授予单位：授予时间+奖励名称（排名第X）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注：请控制在100字以内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4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8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4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8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仿宋_GB2312" w:cs="Times New Roman"/>
          <w:color w:val="auto"/>
          <w:sz w:val="24"/>
          <w:szCs w:val="24"/>
          <w:highlight w:val="none"/>
        </w:rPr>
      </w:pPr>
    </w:p>
    <w:p>
      <w:pPr>
        <w:pStyle w:val="6"/>
        <w:adjustRightInd w:val="0"/>
        <w:snapToGrid w:val="0"/>
        <w:spacing w:line="540" w:lineRule="exact"/>
        <w:rPr>
          <w:rFonts w:eastAsia="方正仿宋_GBK"/>
          <w:color w:val="auto"/>
          <w:spacing w:val="4"/>
          <w:sz w:val="32"/>
          <w:szCs w:val="32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单位负责人：                      联系人：                       联系电话：</w:t>
      </w:r>
    </w:p>
    <w:p>
      <w:pPr>
        <w:pStyle w:val="6"/>
        <w:adjustRightInd w:val="0"/>
        <w:snapToGrid w:val="0"/>
        <w:spacing w:line="540" w:lineRule="exact"/>
        <w:rPr>
          <w:rFonts w:eastAsia="方正仿宋_GBK"/>
          <w:color w:val="auto"/>
          <w:spacing w:val="4"/>
          <w:sz w:val="32"/>
          <w:szCs w:val="32"/>
          <w:highlight w:val="none"/>
        </w:rPr>
        <w:sectPr>
          <w:footerReference r:id="rId4" w:type="first"/>
          <w:footerReference r:id="rId3" w:type="default"/>
          <w:pgSz w:w="16838" w:h="11906" w:orient="landscape"/>
          <w:pgMar w:top="1701" w:right="1701" w:bottom="1701" w:left="1701" w:header="851" w:footer="1418" w:gutter="0"/>
          <w:pgNumType w:fmt="numberInDash" w:start="19"/>
          <w:cols w:space="720" w:num="1"/>
          <w:titlePg/>
          <w:docGrid w:type="lines" w:linePitch="312" w:charSpace="0"/>
        </w:sectPr>
      </w:pPr>
    </w:p>
    <w:p>
      <w:pPr>
        <w:rPr>
          <w:rFonts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  <w:t>2</w:t>
      </w:r>
    </w:p>
    <w:p>
      <w:pPr>
        <w:jc w:val="center"/>
        <w:rPr>
          <w:rFonts w:eastAsia="仿宋_GB2312" w:cs="Times New Roman"/>
          <w:b/>
          <w:bCs/>
          <w:color w:val="auto"/>
          <w:sz w:val="30"/>
          <w:szCs w:val="30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590" w:lineRule="atLeast"/>
        <w:ind w:left="0" w:leftChars="0" w:right="0" w:rightChars="0" w:firstLine="0" w:firstLineChars="0"/>
        <w:jc w:val="left"/>
        <w:textAlignment w:val="auto"/>
        <w:outlineLvl w:val="9"/>
        <w:rPr>
          <w:color w:val="auto"/>
        </w:rPr>
      </w:pPr>
    </w:p>
    <w:p>
      <w:pPr>
        <w:jc w:val="center"/>
        <w:rPr>
          <w:rFonts w:eastAsia="方正小标宋简体" w:cs="Times New Roman"/>
          <w:color w:val="auto"/>
          <w:spacing w:val="56"/>
          <w:sz w:val="48"/>
          <w:szCs w:val="48"/>
          <w:highlight w:val="none"/>
        </w:rPr>
      </w:pPr>
      <w:r>
        <w:rPr>
          <w:rFonts w:hint="eastAsia" w:eastAsia="方正小标宋简体" w:cs="Times New Roman"/>
          <w:color w:val="auto"/>
          <w:spacing w:val="51"/>
          <w:sz w:val="52"/>
          <w:szCs w:val="52"/>
          <w:highlight w:val="none"/>
        </w:rPr>
        <w:t>芙蓉计划青年人才项目申报书</w:t>
      </w:r>
    </w:p>
    <w:p>
      <w:pPr>
        <w:jc w:val="center"/>
        <w:rPr>
          <w:rFonts w:eastAsia="方正小标宋简体" w:cs="Times New Roman"/>
          <w:color w:val="auto"/>
          <w:sz w:val="48"/>
          <w:szCs w:val="48"/>
          <w:highlight w:val="none"/>
        </w:rPr>
      </w:pPr>
    </w:p>
    <w:p>
      <w:pPr>
        <w:jc w:val="center"/>
        <w:rPr>
          <w:rFonts w:hint="eastAsia" w:cs="Times New Roman"/>
          <w:b/>
          <w:bCs/>
          <w:color w:val="auto"/>
          <w:sz w:val="30"/>
          <w:szCs w:val="30"/>
          <w:highlight w:val="none"/>
        </w:rPr>
      </w:pPr>
    </w:p>
    <w:p>
      <w:pPr>
        <w:jc w:val="center"/>
        <w:rPr>
          <w:rFonts w:cs="Times New Roman"/>
          <w:b/>
          <w:bCs/>
          <w:color w:val="auto"/>
          <w:sz w:val="30"/>
          <w:szCs w:val="30"/>
          <w:highlight w:val="none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3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5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jc w:val="center"/>
              <w:rPr>
                <w:rFonts w:cs="Times New Roman"/>
                <w:color w:val="auto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highlight w:val="none"/>
              </w:rPr>
              <w:t>申报类别：</w:t>
            </w:r>
          </w:p>
        </w:tc>
        <w:tc>
          <w:tcPr>
            <w:tcW w:w="3498" w:type="dxa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jc w:val="center"/>
              <w:rPr>
                <w:rFonts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5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jc w:val="center"/>
              <w:rPr>
                <w:rFonts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highlight w:val="none"/>
              </w:rPr>
              <w:t>申 报 人：</w:t>
            </w:r>
          </w:p>
        </w:tc>
        <w:tc>
          <w:tcPr>
            <w:tcW w:w="3498" w:type="dxa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jc w:val="center"/>
              <w:rPr>
                <w:rFonts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5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jc w:val="center"/>
              <w:rPr>
                <w:rFonts w:cs="Times New Roman"/>
                <w:color w:val="auto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highlight w:val="none"/>
              </w:rPr>
              <w:t>工作单位：</w:t>
            </w:r>
          </w:p>
        </w:tc>
        <w:tc>
          <w:tcPr>
            <w:tcW w:w="3498" w:type="dxa"/>
            <w:tcBorders>
              <w:left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jc w:val="center"/>
              <w:rPr>
                <w:rFonts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5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jc w:val="center"/>
              <w:rPr>
                <w:rFonts w:cs="Times New Roman"/>
                <w:color w:val="auto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highlight w:val="none"/>
              </w:rPr>
              <w:t>联系方式：</w:t>
            </w:r>
          </w:p>
        </w:tc>
        <w:tc>
          <w:tcPr>
            <w:tcW w:w="3498" w:type="dxa"/>
            <w:tcBorders>
              <w:left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jc w:val="center"/>
              <w:rPr>
                <w:rFonts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5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jc w:val="center"/>
              <w:rPr>
                <w:rFonts w:cs="Times New Roman"/>
                <w:color w:val="auto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highlight w:val="none"/>
              </w:rPr>
              <w:t>推荐单位：</w:t>
            </w:r>
          </w:p>
        </w:tc>
        <w:tc>
          <w:tcPr>
            <w:tcW w:w="3498" w:type="dxa"/>
            <w:tcBorders>
              <w:left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jc w:val="center"/>
              <w:rPr>
                <w:rFonts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</w:tbl>
    <w:p>
      <w:pPr>
        <w:spacing w:line="480" w:lineRule="exact"/>
        <w:ind w:firstLine="1440" w:firstLineChars="400"/>
        <w:rPr>
          <w:rFonts w:hint="eastAsia" w:ascii="Times New Roman" w:hAnsi="Times New Roman" w:eastAsia="黑体" w:cs="Times New Roman"/>
          <w:color w:val="auto"/>
          <w:sz w:val="36"/>
          <w:szCs w:val="36"/>
          <w:highlight w:val="none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>
      <w:pPr>
        <w:jc w:val="center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>
      <w:pPr>
        <w:pStyle w:val="3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>
      <w:pPr>
        <w:rPr>
          <w:color w:val="auto"/>
        </w:rPr>
      </w:pPr>
    </w:p>
    <w:p>
      <w:pPr>
        <w:spacing w:line="640" w:lineRule="exact"/>
        <w:jc w:val="center"/>
        <w:rPr>
          <w:rFonts w:ascii="Times New Roman" w:hAnsi="Times New Roman" w:eastAsia="黑体" w:cs="Times New Roman"/>
          <w:color w:val="auto"/>
          <w:spacing w:val="16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auto"/>
          <w:spacing w:val="16"/>
          <w:sz w:val="32"/>
          <w:szCs w:val="32"/>
          <w:highlight w:val="none"/>
        </w:rPr>
        <w:t>填报日期：</w:t>
      </w:r>
      <w:r>
        <w:rPr>
          <w:rFonts w:ascii="Times New Roman" w:hAnsi="Times New Roman" w:eastAsia="黑体" w:cs="Times New Roman"/>
          <w:color w:val="auto"/>
          <w:spacing w:val="16"/>
          <w:sz w:val="32"/>
          <w:szCs w:val="32"/>
          <w:highlight w:val="none"/>
          <w:u w:val="single"/>
        </w:rPr>
        <w:t xml:space="preserve">        </w:t>
      </w:r>
      <w:r>
        <w:rPr>
          <w:rFonts w:ascii="Times New Roman" w:hAnsi="Times New Roman" w:eastAsia="黑体" w:cs="Times New Roman"/>
          <w:color w:val="auto"/>
          <w:spacing w:val="16"/>
          <w:sz w:val="32"/>
          <w:szCs w:val="32"/>
          <w:highlight w:val="none"/>
        </w:rPr>
        <w:t>年</w:t>
      </w:r>
      <w:r>
        <w:rPr>
          <w:rFonts w:ascii="Times New Roman" w:hAnsi="Times New Roman" w:eastAsia="黑体" w:cs="Times New Roman"/>
          <w:color w:val="auto"/>
          <w:spacing w:val="16"/>
          <w:sz w:val="32"/>
          <w:szCs w:val="32"/>
          <w:highlight w:val="none"/>
          <w:u w:val="single"/>
        </w:rPr>
        <w:t xml:space="preserve">    </w:t>
      </w:r>
      <w:r>
        <w:rPr>
          <w:rFonts w:ascii="Times New Roman" w:hAnsi="Times New Roman" w:eastAsia="黑体" w:cs="Times New Roman"/>
          <w:color w:val="auto"/>
          <w:spacing w:val="16"/>
          <w:sz w:val="32"/>
          <w:szCs w:val="32"/>
          <w:highlight w:val="none"/>
        </w:rPr>
        <w:t xml:space="preserve">月 </w:t>
      </w:r>
      <w:r>
        <w:rPr>
          <w:rFonts w:ascii="Times New Roman" w:hAnsi="Times New Roman" w:eastAsia="黑体" w:cs="Times New Roman"/>
          <w:color w:val="auto"/>
          <w:spacing w:val="16"/>
          <w:sz w:val="32"/>
          <w:szCs w:val="32"/>
          <w:highlight w:val="none"/>
          <w:u w:val="single"/>
        </w:rPr>
        <w:t xml:space="preserve">   </w:t>
      </w:r>
      <w:r>
        <w:rPr>
          <w:rFonts w:ascii="Times New Roman" w:hAnsi="Times New Roman" w:eastAsia="黑体" w:cs="Times New Roman"/>
          <w:color w:val="auto"/>
          <w:spacing w:val="16"/>
          <w:sz w:val="32"/>
          <w:szCs w:val="32"/>
          <w:highlight w:val="none"/>
        </w:rPr>
        <w:t>日</w:t>
      </w:r>
    </w:p>
    <w:p>
      <w:pPr>
        <w:spacing w:line="640" w:lineRule="exact"/>
        <w:ind w:left="-183" w:leftChars="-87" w:firstLine="352" w:firstLineChars="100"/>
        <w:jc w:val="center"/>
        <w:rPr>
          <w:rFonts w:ascii="Times New Roman" w:hAnsi="Times New Roman" w:eastAsia="黑体" w:cs="Times New Roman"/>
          <w:color w:val="auto"/>
          <w:spacing w:val="16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auto"/>
          <w:spacing w:val="16"/>
          <w:sz w:val="32"/>
          <w:szCs w:val="32"/>
          <w:highlight w:val="none"/>
        </w:rPr>
        <w:t>中共湖南省委人才工作领导小组办公室制</w:t>
      </w:r>
    </w:p>
    <w:p>
      <w:pPr>
        <w:pStyle w:val="6"/>
        <w:adjustRightInd w:val="0"/>
        <w:snapToGrid w:val="0"/>
        <w:spacing w:line="540" w:lineRule="exact"/>
        <w:rPr>
          <w:rFonts w:eastAsia="方正仿宋_GBK"/>
          <w:color w:val="auto"/>
          <w:spacing w:val="16"/>
          <w:sz w:val="32"/>
          <w:szCs w:val="32"/>
          <w:highlight w:val="none"/>
        </w:rPr>
        <w:sectPr>
          <w:footerReference r:id="rId6" w:type="first"/>
          <w:footerReference r:id="rId5" w:type="default"/>
          <w:pgSz w:w="11906" w:h="16838"/>
          <w:pgMar w:top="1701" w:right="1701" w:bottom="1701" w:left="1701" w:header="851" w:footer="1418" w:gutter="0"/>
          <w:pgNumType w:start="1"/>
          <w:cols w:space="720" w:num="1"/>
          <w:titlePg/>
          <w:docGrid w:type="lines" w:linePitch="312" w:charSpace="0"/>
        </w:sectPr>
      </w:pP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14"/>
        <w:gridCol w:w="544"/>
        <w:gridCol w:w="1277"/>
        <w:gridCol w:w="355"/>
        <w:gridCol w:w="852"/>
        <w:gridCol w:w="726"/>
        <w:gridCol w:w="788"/>
        <w:gridCol w:w="429"/>
        <w:gridCol w:w="393"/>
        <w:gridCol w:w="692"/>
        <w:gridCol w:w="15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161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07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4820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07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年  龄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籍  贯</w:t>
            </w:r>
          </w:p>
        </w:tc>
        <w:tc>
          <w:tcPr>
            <w:tcW w:w="161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07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161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07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工作单位及职务</w:t>
            </w:r>
          </w:p>
        </w:tc>
        <w:tc>
          <w:tcPr>
            <w:tcW w:w="7027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9" w:hRule="exact"/>
          <w:jc w:val="center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最高学历学位</w:t>
            </w:r>
          </w:p>
        </w:tc>
        <w:tc>
          <w:tcPr>
            <w:tcW w:w="321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1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职称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技能等级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/>
              </w:rPr>
              <w:t>/职业证书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专业领域</w:t>
            </w:r>
          </w:p>
        </w:tc>
        <w:tc>
          <w:tcPr>
            <w:tcW w:w="321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1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/>
              </w:rPr>
              <w:t>从业年限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本人手机</w:t>
            </w:r>
          </w:p>
        </w:tc>
        <w:tc>
          <w:tcPr>
            <w:tcW w:w="321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1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本人邮箱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321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1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邮  编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9085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身份信息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（博士后专项选填）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7" w:hRule="exact"/>
          <w:jc w:val="center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博士毕业院校/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科研机构</w:t>
            </w:r>
          </w:p>
        </w:tc>
        <w:tc>
          <w:tcPr>
            <w:tcW w:w="248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博士学位授予国家或地区</w:t>
            </w:r>
          </w:p>
        </w:tc>
        <w:tc>
          <w:tcPr>
            <w:tcW w:w="260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5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一级学科</w:t>
            </w:r>
          </w:p>
        </w:tc>
        <w:tc>
          <w:tcPr>
            <w:tcW w:w="182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导师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1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博士学位授予时间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5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博士后编号</w:t>
            </w:r>
          </w:p>
        </w:tc>
        <w:tc>
          <w:tcPr>
            <w:tcW w:w="182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合作导师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1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进站时间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5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在站单位</w:t>
            </w:r>
          </w:p>
        </w:tc>
        <w:tc>
          <w:tcPr>
            <w:tcW w:w="7571" w:type="dxa"/>
            <w:gridSpan w:val="10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流动站/工作站/创新创业实践基地（区分站点类别，填全称）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exact"/>
          <w:jc w:val="center"/>
        </w:trPr>
        <w:tc>
          <w:tcPr>
            <w:tcW w:w="9085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学习经历及研究经历：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43" w:hRule="exact"/>
          <w:jc w:val="center"/>
        </w:trPr>
        <w:tc>
          <w:tcPr>
            <w:tcW w:w="9085" w:type="dxa"/>
            <w:gridSpan w:val="11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学习经历自最高学历开始填写，限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项；研究经历如实填写。</w:t>
            </w: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学习经历示例：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2000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2004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在XX大学XX学院XX专业学习</w:t>
            </w:r>
          </w:p>
          <w:p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color w:val="auto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研究经历示例：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2000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2004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在XX大学（研究机构）研究生命科学（研究内容），项目负责人（职务）。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3" w:hRule="exact"/>
          <w:jc w:val="center"/>
        </w:trPr>
        <w:tc>
          <w:tcPr>
            <w:tcW w:w="9085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主要经历（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请按照时间顺序填写，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项以内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15" w:hRule="exact"/>
          <w:jc w:val="center"/>
        </w:trPr>
        <w:tc>
          <w:tcPr>
            <w:tcW w:w="9085" w:type="dxa"/>
            <w:gridSpan w:val="11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9085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主要成就和贡献/重要工作概述（</w:t>
            </w: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highlight w:val="none"/>
              </w:rPr>
              <w:t>1000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42" w:hRule="exact"/>
          <w:jc w:val="center"/>
        </w:trPr>
        <w:tc>
          <w:tcPr>
            <w:tcW w:w="9085" w:type="dxa"/>
            <w:gridSpan w:val="11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9085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代表性成果（</w:t>
            </w: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项以内）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42" w:hRule="exact"/>
          <w:jc w:val="center"/>
        </w:trPr>
        <w:tc>
          <w:tcPr>
            <w:tcW w:w="9085" w:type="dxa"/>
            <w:gridSpan w:val="11"/>
            <w:noWrap w:val="0"/>
            <w:vAlign w:val="top"/>
          </w:tcPr>
          <w:p>
            <w:pPr>
              <w:spacing w:line="400" w:lineRule="exact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包括但不限于项目成果、作品、科技奖项、发明专利、论文著作等（需提供证明材料）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9085" w:type="dxa"/>
            <w:gridSpan w:val="11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未来三年个人研究（学习）主要规划与目标/企业发展前景（</w:t>
            </w: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highlight w:val="none"/>
              </w:rPr>
              <w:t>1000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53" w:hRule="exact"/>
          <w:jc w:val="center"/>
        </w:trPr>
        <w:tc>
          <w:tcPr>
            <w:tcW w:w="9085" w:type="dxa"/>
            <w:gridSpan w:val="11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9085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个人诚信申报承诺书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51" w:hRule="exact"/>
          <w:jc w:val="center"/>
        </w:trPr>
        <w:tc>
          <w:tcPr>
            <w:tcW w:w="9085" w:type="dxa"/>
            <w:gridSpan w:val="11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本人郑重承诺：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本人已认真阅读并知晓申报通知，并对以上内容及全部附件材料的客观性和真实性负责，无不实或涉密内容。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 xml:space="preserve">承诺人签字：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eastAsia="zh-CN"/>
              </w:rPr>
              <w:t>　　　　　　　　　　　　　　　　　　　　　　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9085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所在单位意见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51" w:hRule="exact"/>
          <w:jc w:val="center"/>
        </w:trPr>
        <w:tc>
          <w:tcPr>
            <w:tcW w:w="9085" w:type="dxa"/>
            <w:gridSpan w:val="11"/>
            <w:noWrap w:val="0"/>
            <w:vAlign w:val="center"/>
          </w:tcPr>
          <w:p>
            <w:pPr>
              <w:wordWrap w:val="0"/>
              <w:spacing w:line="400" w:lineRule="exact"/>
              <w:jc w:val="right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pStyle w:val="2"/>
              <w:wordWrap/>
              <w:rPr>
                <w:rFonts w:hint="eastAsia"/>
                <w:color w:val="auto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 xml:space="preserve">负责人签字（盖章）：             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 xml:space="preserve">                                             年    月   日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9085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推荐单位意见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04" w:hRule="exact"/>
          <w:jc w:val="center"/>
        </w:trPr>
        <w:tc>
          <w:tcPr>
            <w:tcW w:w="9085" w:type="dxa"/>
            <w:gridSpan w:val="11"/>
            <w:noWrap w:val="0"/>
            <w:vAlign w:val="top"/>
          </w:tcPr>
          <w:p>
            <w:pPr>
              <w:wordWrap w:val="0"/>
              <w:spacing w:line="400" w:lineRule="exact"/>
              <w:jc w:val="right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wordWrap w:val="0"/>
              <w:spacing w:line="400" w:lineRule="exact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pStyle w:val="2"/>
              <w:rPr>
                <w:rFonts w:hint="eastAsia"/>
                <w:color w:val="auto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 xml:space="preserve">负责人签字（盖章）：             </w:t>
            </w:r>
          </w:p>
          <w:p>
            <w:pPr>
              <w:wordWrap w:val="0"/>
              <w:spacing w:line="400" w:lineRule="exact"/>
              <w:jc w:val="right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 xml:space="preserve">                                             年    月   日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9085" w:type="dxa"/>
            <w:gridSpan w:val="11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审核单位意见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41" w:hRule="exact"/>
          <w:jc w:val="center"/>
        </w:trPr>
        <w:tc>
          <w:tcPr>
            <w:tcW w:w="9085" w:type="dxa"/>
            <w:gridSpan w:val="11"/>
            <w:noWrap w:val="0"/>
            <w:vAlign w:val="top"/>
          </w:tcPr>
          <w:p>
            <w:pPr>
              <w:wordWrap w:val="0"/>
              <w:spacing w:line="400" w:lineRule="exact"/>
              <w:jc w:val="right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</w:rPr>
            </w:pPr>
          </w:p>
          <w:p>
            <w:pPr>
              <w:wordWrap w:val="0"/>
              <w:spacing w:line="400" w:lineRule="exact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wordWrap w:val="0"/>
              <w:spacing w:line="400" w:lineRule="exact"/>
              <w:ind w:leftChars="300"/>
              <w:jc w:val="right"/>
              <w:rPr>
                <w:rFonts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 xml:space="preserve">负责人签字（盖章）：             </w:t>
            </w:r>
          </w:p>
          <w:p>
            <w:pPr>
              <w:spacing w:line="400" w:lineRule="exact"/>
              <w:ind w:leftChars="300"/>
              <w:jc w:val="left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 xml:space="preserve">                                            年    月   日   </w:t>
            </w:r>
          </w:p>
        </w:tc>
      </w:tr>
    </w:tbl>
    <w:p>
      <w:pPr>
        <w:spacing w:after="120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sectPr>
          <w:headerReference r:id="rId8" w:type="first"/>
          <w:footerReference r:id="rId10" w:type="first"/>
          <w:headerReference r:id="rId7" w:type="default"/>
          <w:footerReference r:id="rId9" w:type="default"/>
          <w:pgSz w:w="11906" w:h="16838"/>
          <w:pgMar w:top="1701" w:right="1701" w:bottom="1701" w:left="1701" w:header="851" w:footer="1191" w:gutter="0"/>
          <w:pgNumType w:fmt="numberInDash" w:start="21"/>
          <w:cols w:space="720" w:num="1"/>
          <w:titlePg/>
          <w:rtlGutter w:val="0"/>
          <w:docGrid w:type="lines" w:linePitch="312" w:charSpace="0"/>
        </w:sectPr>
      </w:pPr>
    </w:p>
    <w:p>
      <w:pPr>
        <w:pStyle w:val="6"/>
        <w:spacing w:line="600" w:lineRule="exact"/>
        <w:rPr>
          <w:rFonts w:hint="eastAsia" w:ascii="黑体" w:hAnsi="黑体" w:eastAsia="黑体"/>
          <w:color w:val="auto"/>
          <w:spacing w:val="4"/>
          <w:sz w:val="32"/>
          <w:szCs w:val="32"/>
          <w:lang w:val="en-US" w:eastAsia="zh-CN"/>
        </w:rPr>
      </w:pPr>
      <w:r>
        <w:rPr>
          <w:rFonts w:hint="eastAsia" w:ascii="黑体" w:hAnsi="黑体" w:eastAsia="黑体" w:cs="方正黑体_GBK"/>
          <w:color w:val="auto"/>
          <w:spacing w:val="4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auto"/>
          <w:spacing w:val="4"/>
          <w:sz w:val="32"/>
          <w:szCs w:val="32"/>
          <w:lang w:val="en-US" w:eastAsia="zh-CN"/>
        </w:rPr>
        <w:t>3</w:t>
      </w:r>
    </w:p>
    <w:p>
      <w:pPr>
        <w:pStyle w:val="6"/>
        <w:adjustRightInd w:val="0"/>
        <w:snapToGrid w:val="0"/>
        <w:spacing w:line="440" w:lineRule="exact"/>
        <w:rPr>
          <w:rFonts w:eastAsia="方正小标宋简体"/>
          <w:color w:val="auto"/>
          <w:spacing w:val="4"/>
          <w:sz w:val="44"/>
          <w:szCs w:val="44"/>
        </w:rPr>
      </w:pPr>
    </w:p>
    <w:p>
      <w:pPr>
        <w:spacing w:line="720" w:lineRule="exact"/>
        <w:jc w:val="center"/>
        <w:rPr>
          <w:rFonts w:hint="eastAsia" w:ascii="Times New Roman" w:hAnsi="Times New Roman" w:eastAsia="方正小标宋简体" w:cs="方正小标宋简体"/>
          <w:color w:val="auto"/>
          <w:spacing w:val="29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29"/>
          <w:sz w:val="44"/>
          <w:szCs w:val="44"/>
          <w:lang w:eastAsia="zh-CN"/>
        </w:rPr>
        <w:t>芙蓉计划青年人才项目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青年托举</w:t>
      </w:r>
      <w:r>
        <w:rPr>
          <w:rFonts w:hint="eastAsia" w:ascii="Times New Roman" w:hAnsi="Times New Roman" w:eastAsia="方正小标宋简体" w:cs="方正小标宋简体"/>
          <w:color w:val="auto"/>
          <w:spacing w:val="29"/>
          <w:sz w:val="44"/>
          <w:szCs w:val="44"/>
          <w:lang w:val="en-US" w:eastAsia="zh-CN"/>
        </w:rPr>
        <w:t>类别</w:t>
      </w:r>
    </w:p>
    <w:p>
      <w:pPr>
        <w:spacing w:line="720" w:lineRule="exact"/>
        <w:jc w:val="center"/>
        <w:rPr>
          <w:rFonts w:ascii="Times New Roman" w:hAnsi="Times New Roman" w:eastAsia="方正小标宋简体" w:cs="Times New Roman"/>
          <w:color w:val="auto"/>
          <w:spacing w:val="26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29"/>
          <w:sz w:val="44"/>
          <w:szCs w:val="44"/>
        </w:rPr>
        <w:t>直接</w:t>
      </w:r>
      <w:r>
        <w:rPr>
          <w:rFonts w:hint="eastAsia" w:ascii="Times New Roman" w:hAnsi="Times New Roman" w:eastAsia="方正小标宋简体" w:cs="方正小标宋简体"/>
          <w:color w:val="auto"/>
          <w:spacing w:val="29"/>
          <w:sz w:val="44"/>
          <w:szCs w:val="44"/>
          <w:lang w:eastAsia="zh-CN"/>
        </w:rPr>
        <w:t>遴选</w:t>
      </w:r>
      <w:r>
        <w:rPr>
          <w:rFonts w:hint="eastAsia" w:ascii="Times New Roman" w:hAnsi="Times New Roman" w:eastAsia="方正小标宋简体" w:cs="方正小标宋简体"/>
          <w:color w:val="auto"/>
          <w:spacing w:val="29"/>
          <w:sz w:val="44"/>
          <w:szCs w:val="44"/>
        </w:rPr>
        <w:t>报告</w:t>
      </w:r>
    </w:p>
    <w:p>
      <w:pPr>
        <w:spacing w:line="520" w:lineRule="exact"/>
        <w:jc w:val="center"/>
        <w:rPr>
          <w:rFonts w:hint="eastAsia" w:ascii="仿宋_GB2312" w:hAnsi="Times New Roman" w:eastAsia="仿宋_GB2312" w:cs="Times New Roman"/>
          <w:color w:val="auto"/>
          <w:spacing w:val="26"/>
          <w:sz w:val="32"/>
          <w:szCs w:val="32"/>
        </w:rPr>
      </w:pPr>
      <w:r>
        <w:rPr>
          <w:rFonts w:hint="eastAsia" w:ascii="仿宋_GB2312" w:hAnsi="Times New Roman" w:eastAsia="仿宋_GB2312" w:cs="楷体_GB2312"/>
          <w:color w:val="auto"/>
          <w:spacing w:val="26"/>
          <w:sz w:val="32"/>
          <w:szCs w:val="32"/>
        </w:rPr>
        <w:t>（样式）</w:t>
      </w:r>
    </w:p>
    <w:p>
      <w:pPr>
        <w:pStyle w:val="4"/>
        <w:spacing w:line="340" w:lineRule="exact"/>
        <w:jc w:val="both"/>
        <w:rPr>
          <w:rFonts w:hint="eastAsia" w:ascii="仿宋_GB2312" w:eastAsia="仿宋_GB2312" w:cs="Times New Roman"/>
          <w:color w:val="auto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方正仿宋_GBK"/>
          <w:color w:val="auto"/>
          <w:sz w:val="32"/>
          <w:szCs w:val="32"/>
          <w:lang w:val="en-US" w:eastAsia="zh-CN"/>
        </w:rPr>
        <w:t>省委人才办</w:t>
      </w:r>
      <w:r>
        <w:rPr>
          <w:rFonts w:hint="eastAsia" w:ascii="仿宋_GB2312" w:eastAsia="仿宋_GB2312" w:cs="方正仿宋_GBK"/>
          <w:color w:val="auto"/>
          <w:sz w:val="32"/>
          <w:szCs w:val="32"/>
        </w:rPr>
        <w:t>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方正仿宋_GBK"/>
          <w:color w:val="auto"/>
          <w:sz w:val="32"/>
          <w:szCs w:val="32"/>
        </w:rPr>
        <w:t>根据202</w:t>
      </w:r>
      <w:r>
        <w:rPr>
          <w:rFonts w:hint="eastAsia" w:ascii="仿宋_GB2312" w:eastAsia="仿宋_GB2312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方正仿宋_GBK"/>
          <w:color w:val="auto"/>
          <w:sz w:val="32"/>
          <w:szCs w:val="32"/>
        </w:rPr>
        <w:t>年</w:t>
      </w:r>
      <w:r>
        <w:rPr>
          <w:rFonts w:hint="eastAsia" w:ascii="仿宋_GB2312" w:eastAsia="仿宋_GB2312" w:cs="方正仿宋_GBK"/>
          <w:color w:val="auto"/>
          <w:sz w:val="32"/>
          <w:szCs w:val="32"/>
          <w:lang w:val="en-US" w:eastAsia="zh-CN"/>
        </w:rPr>
        <w:t>度芙蓉计划青年人才项目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 w:cs="方正仿宋_GBK"/>
          <w:color w:val="auto"/>
          <w:sz w:val="32"/>
          <w:szCs w:val="32"/>
          <w:lang w:val="en-US" w:eastAsia="zh-CN"/>
        </w:rPr>
        <w:t>青年托举类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 w:cs="方正仿宋_GBK"/>
          <w:color w:val="auto"/>
          <w:sz w:val="32"/>
          <w:szCs w:val="32"/>
          <w:lang w:val="en-US" w:eastAsia="zh-CN"/>
        </w:rPr>
        <w:t>申报</w:t>
      </w:r>
      <w:r>
        <w:rPr>
          <w:rFonts w:hint="eastAsia" w:ascii="仿宋_GB2312" w:eastAsia="仿宋_GB2312" w:cs="方正仿宋_GBK"/>
          <w:color w:val="auto"/>
          <w:sz w:val="32"/>
          <w:szCs w:val="32"/>
        </w:rPr>
        <w:t>工作</w:t>
      </w:r>
      <w:r>
        <w:rPr>
          <w:rFonts w:hint="eastAsia" w:ascii="仿宋_GB2312" w:eastAsia="仿宋_GB2312" w:cs="方正仿宋_GBK"/>
          <w:color w:val="auto"/>
          <w:sz w:val="32"/>
          <w:szCs w:val="32"/>
          <w:lang w:val="en-US" w:eastAsia="zh-CN"/>
        </w:rPr>
        <w:t>相关</w:t>
      </w:r>
      <w:r>
        <w:rPr>
          <w:rFonts w:hint="eastAsia" w:ascii="仿宋_GB2312" w:eastAsia="仿宋_GB2312" w:cs="方正仿宋_GBK"/>
          <w:color w:val="auto"/>
          <w:sz w:val="32"/>
          <w:szCs w:val="32"/>
        </w:rPr>
        <w:t>要求，我们拟直接推荐</w:t>
      </w:r>
      <w:r>
        <w:rPr>
          <w:rFonts w:hint="eastAsia" w:ascii="仿宋_GB2312" w:eastAsia="仿宋_GB2312"/>
          <w:color w:val="auto"/>
          <w:sz w:val="32"/>
          <w:szCs w:val="32"/>
        </w:rPr>
        <w:t>XX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 w:cs="方正仿宋_GBK"/>
          <w:color w:val="auto"/>
          <w:sz w:val="32"/>
          <w:szCs w:val="32"/>
          <w:lang w:eastAsia="zh-CN"/>
        </w:rPr>
        <w:t>入选</w:t>
      </w:r>
      <w:r>
        <w:rPr>
          <w:rFonts w:hint="default" w:ascii="仿宋_GB2312" w:eastAsia="仿宋_GB2312" w:cs="方正仿宋_GBK"/>
          <w:color w:val="auto"/>
          <w:sz w:val="32"/>
          <w:szCs w:val="32"/>
          <w:lang w:val="en-US" w:eastAsia="zh-CN"/>
        </w:rPr>
        <w:t>青年托举</w:t>
      </w:r>
      <w:r>
        <w:rPr>
          <w:rFonts w:hint="eastAsia" w:ascii="仿宋_GB2312" w:eastAsia="仿宋_GB2312" w:cs="方正仿宋_GBK"/>
          <w:color w:val="auto"/>
          <w:sz w:val="32"/>
          <w:szCs w:val="32"/>
        </w:rPr>
        <w:t>类。现将推荐有关情况报告如下。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 w:cs="方正黑体_GBK"/>
          <w:color w:val="auto"/>
          <w:sz w:val="32"/>
          <w:szCs w:val="32"/>
        </w:rPr>
        <w:t>一、推荐（认定）对象基本情况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方正仿宋_GBK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XXX</w:t>
      </w:r>
      <w:r>
        <w:rPr>
          <w:rFonts w:hint="eastAsia" w:ascii="仿宋_GB2312" w:eastAsia="仿宋_GB2312" w:cs="方正仿宋_GBK"/>
          <w:color w:val="auto"/>
          <w:sz w:val="32"/>
          <w:szCs w:val="32"/>
        </w:rPr>
        <w:t>，性别、出生年月、国籍、政治面貌，现任职务</w:t>
      </w:r>
      <w:r>
        <w:rPr>
          <w:rFonts w:hint="eastAsia" w:ascii="仿宋_GB2312" w:eastAsia="仿宋_GB2312" w:cs="方正仿宋_GBK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 w:cs="方正仿宋_GBK"/>
          <w:color w:val="auto"/>
          <w:sz w:val="32"/>
          <w:szCs w:val="32"/>
        </w:rPr>
        <w:t>。从事</w:t>
      </w:r>
      <w:r>
        <w:rPr>
          <w:rFonts w:hint="eastAsia" w:ascii="仿宋_GB2312" w:eastAsia="仿宋_GB2312"/>
          <w:color w:val="auto"/>
          <w:sz w:val="32"/>
          <w:szCs w:val="32"/>
        </w:rPr>
        <w:t>XX</w:t>
      </w:r>
      <w:r>
        <w:rPr>
          <w:rFonts w:hint="eastAsia" w:ascii="仿宋_GB2312" w:eastAsia="仿宋_GB2312" w:cs="方正仿宋_GBK"/>
          <w:color w:val="auto"/>
          <w:sz w:val="32"/>
          <w:szCs w:val="32"/>
        </w:rPr>
        <w:t>领域研究，取得的科研成果、承担项目课题、科技成果转化、专业技能情况等</w:t>
      </w:r>
      <w:r>
        <w:rPr>
          <w:rFonts w:hint="eastAsia" w:ascii="仿宋_GB2312" w:eastAsia="仿宋_GB2312" w:cs="方正仿宋_GBK"/>
          <w:color w:val="auto"/>
          <w:sz w:val="32"/>
          <w:szCs w:val="32"/>
          <w:lang w:eastAsia="zh-CN"/>
        </w:rPr>
        <w:t>或</w:t>
      </w:r>
      <w:r>
        <w:rPr>
          <w:rFonts w:hint="eastAsia" w:ascii="仿宋_GB2312" w:eastAsia="仿宋_GB2312" w:cs="方正仿宋_GBK"/>
          <w:color w:val="auto"/>
          <w:sz w:val="32"/>
          <w:szCs w:val="32"/>
        </w:rPr>
        <w:t>企业</w:t>
      </w:r>
      <w:r>
        <w:rPr>
          <w:rFonts w:hint="eastAsia" w:ascii="仿宋_GB2312" w:eastAsia="仿宋_GB2312" w:cs="方正仿宋_GBK"/>
          <w:color w:val="auto"/>
          <w:sz w:val="32"/>
          <w:szCs w:val="32"/>
          <w:lang w:eastAsia="zh-CN"/>
        </w:rPr>
        <w:t>从事</w:t>
      </w:r>
      <w:r>
        <w:rPr>
          <w:rFonts w:hint="eastAsia" w:ascii="仿宋_GB2312" w:eastAsia="仿宋_GB2312" w:cs="方正仿宋_GBK"/>
          <w:color w:val="auto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方正仿宋_GBK"/>
          <w:color w:val="auto"/>
          <w:sz w:val="32"/>
          <w:szCs w:val="32"/>
        </w:rPr>
        <w:t>经营范围</w:t>
      </w:r>
      <w:r>
        <w:rPr>
          <w:rFonts w:hint="eastAsia" w:ascii="仿宋_GB2312" w:eastAsia="仿宋_GB2312" w:cs="方正仿宋_GBK"/>
          <w:color w:val="auto"/>
          <w:sz w:val="32"/>
          <w:szCs w:val="32"/>
          <w:lang w:eastAsia="zh-CN"/>
        </w:rPr>
        <w:t>、企业运行情况概述等</w:t>
      </w:r>
      <w:r>
        <w:rPr>
          <w:rFonts w:hint="eastAsia" w:ascii="仿宋_GB2312" w:eastAsia="仿宋_GB2312" w:cs="方正仿宋_GBK"/>
          <w:color w:val="auto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 w:cs="方正黑体_GBK"/>
          <w:color w:val="auto"/>
          <w:sz w:val="32"/>
          <w:szCs w:val="32"/>
        </w:rPr>
        <w:t>二、推荐（认定）理由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方正仿宋_GBK"/>
          <w:color w:val="auto"/>
          <w:sz w:val="32"/>
          <w:szCs w:val="32"/>
          <w:lang w:eastAsia="zh-CN"/>
        </w:rPr>
        <w:t>参与</w:t>
      </w:r>
      <w:r>
        <w:rPr>
          <w:rFonts w:hint="eastAsia" w:ascii="仿宋_GB2312" w:hAnsi="Times New Roman" w:eastAsia="仿宋_GB2312" w:cs="方正仿宋_GBK"/>
          <w:color w:val="auto"/>
          <w:sz w:val="32"/>
          <w:szCs w:val="32"/>
          <w:lang w:val="en-US" w:eastAsia="zh-CN"/>
        </w:rPr>
        <w:t>XX项目情况、</w:t>
      </w:r>
      <w:r>
        <w:rPr>
          <w:rFonts w:hint="eastAsia" w:ascii="仿宋_GB2312" w:hAnsi="Times New Roman" w:eastAsia="仿宋_GB2312" w:cs="方正仿宋_GBK"/>
          <w:color w:val="auto"/>
          <w:sz w:val="32"/>
          <w:szCs w:val="32"/>
          <w:lang w:eastAsia="zh-CN"/>
        </w:rPr>
        <w:t>参加</w:t>
      </w:r>
      <w:r>
        <w:rPr>
          <w:rFonts w:hint="eastAsia" w:ascii="仿宋_GB2312" w:hAnsi="Times New Roman" w:eastAsia="仿宋_GB2312" w:cs="方正仿宋_GBK"/>
          <w:color w:val="auto"/>
          <w:sz w:val="32"/>
          <w:szCs w:val="32"/>
          <w:lang w:val="en-US" w:eastAsia="zh-CN"/>
        </w:rPr>
        <w:t>XX赛事情况、获得投资情况等</w:t>
      </w:r>
      <w:r>
        <w:rPr>
          <w:rFonts w:hint="eastAsia" w:ascii="仿宋_GB2312" w:hAnsi="Times New Roman" w:eastAsia="仿宋_GB2312" w:cs="方正仿宋_GBK"/>
          <w:color w:val="auto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方正黑体_GBK" w:cs="方正黑体_GBK"/>
          <w:color w:val="auto"/>
          <w:sz w:val="32"/>
          <w:szCs w:val="32"/>
        </w:rPr>
      </w:pPr>
      <w:r>
        <w:rPr>
          <w:rFonts w:hint="eastAsia" w:eastAsia="方正黑体_GBK" w:cs="方正黑体_GBK"/>
          <w:color w:val="auto"/>
          <w:sz w:val="32"/>
          <w:szCs w:val="32"/>
        </w:rPr>
        <w:t>三、</w:t>
      </w:r>
      <w:r>
        <w:rPr>
          <w:rFonts w:hint="eastAsia" w:eastAsia="方正黑体_GBK" w:cs="方正黑体_GBK"/>
          <w:color w:val="auto"/>
          <w:sz w:val="32"/>
          <w:szCs w:val="32"/>
          <w:lang w:val="en-US" w:eastAsia="zh-CN"/>
        </w:rPr>
        <w:t>推荐</w:t>
      </w:r>
      <w:r>
        <w:rPr>
          <w:rFonts w:hint="eastAsia" w:eastAsia="方正黑体_GBK" w:cs="方正黑体_GBK"/>
          <w:color w:val="auto"/>
          <w:sz w:val="32"/>
          <w:szCs w:val="32"/>
          <w:lang w:eastAsia="zh-CN"/>
        </w:rPr>
        <w:t>单位</w:t>
      </w:r>
      <w:r>
        <w:rPr>
          <w:rFonts w:hint="eastAsia" w:eastAsia="方正黑体_GBK" w:cs="方正黑体_GBK"/>
          <w:color w:val="auto"/>
          <w:sz w:val="32"/>
          <w:szCs w:val="32"/>
        </w:rPr>
        <w:t>集体研究情况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 xml:space="preserve">        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附：芙蓉计划青年人才项目申报书</w:t>
      </w:r>
    </w:p>
    <w:p>
      <w:pPr>
        <w:pStyle w:val="6"/>
        <w:adjustRightInd w:val="0"/>
        <w:snapToGrid w:val="0"/>
        <w:spacing w:line="540" w:lineRule="exact"/>
        <w:ind w:firstLine="5760" w:firstLineChars="18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6"/>
        <w:adjustRightInd w:val="0"/>
        <w:snapToGrid w:val="0"/>
        <w:spacing w:line="540" w:lineRule="exact"/>
        <w:ind w:firstLine="5760" w:firstLineChars="18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XXX</w:t>
      </w:r>
      <w:r>
        <w:rPr>
          <w:rFonts w:hint="eastAsia" w:ascii="仿宋_GB2312" w:eastAsia="仿宋_GB2312" w:cs="方正仿宋_GBK"/>
          <w:color w:val="auto"/>
          <w:sz w:val="32"/>
          <w:szCs w:val="32"/>
        </w:rPr>
        <w:t>（单位）</w:t>
      </w:r>
    </w:p>
    <w:p>
      <w:pPr>
        <w:pStyle w:val="6"/>
        <w:adjustRightInd w:val="0"/>
        <w:snapToGrid w:val="0"/>
        <w:spacing w:line="540" w:lineRule="exact"/>
        <w:ind w:firstLine="672"/>
        <w:rPr>
          <w:rFonts w:hint="default" w:ascii="Times New Roman" w:hAnsi="Times New Roman" w:eastAsia="黑体" w:cs="Times New Roman"/>
          <w:strike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 w:cs="方正仿宋_GBK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 w:cs="方正仿宋_GBK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 w:cs="方正仿宋_GBK"/>
          <w:color w:val="auto"/>
          <w:sz w:val="32"/>
          <w:szCs w:val="32"/>
        </w:rPr>
        <w:t>日</w:t>
      </w:r>
    </w:p>
    <w:p>
      <w:pPr>
        <w:widowControl w:val="0"/>
        <w:spacing w:after="120"/>
        <w:ind w:left="0" w:leftChars="0" w:firstLine="0" w:firstLineChars="0"/>
        <w:jc w:val="both"/>
        <w:rPr>
          <w:rFonts w:hint="default" w:ascii="Times New Roman" w:hAnsi="Times New Roman" w:eastAsia="黑体" w:cs="Times New Roman"/>
          <w:strike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sectPr>
          <w:footerReference r:id="rId12" w:type="first"/>
          <w:footerReference r:id="rId11" w:type="default"/>
          <w:pgSz w:w="11906" w:h="16838"/>
          <w:pgMar w:top="1757" w:right="1644" w:bottom="1644" w:left="1644" w:header="851" w:footer="1247" w:gutter="0"/>
          <w:pgNumType w:fmt="numberInDash"/>
          <w:cols w:space="720" w:num="1"/>
          <w:titlePg/>
          <w:rtlGutter w:val="0"/>
          <w:docGrid w:type="lines" w:linePitch="312" w:charSpace="0"/>
        </w:sectPr>
      </w:pPr>
    </w:p>
    <w:p>
      <w:pPr>
        <w:widowControl w:val="0"/>
        <w:spacing w:after="120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strike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trike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strike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trike w:val="0"/>
          <w:color w:val="auto"/>
          <w:sz w:val="44"/>
          <w:szCs w:val="44"/>
          <w:highlight w:val="none"/>
          <w:u w:val="none"/>
          <w:lang w:val="en" w:eastAsia="zh-CN"/>
        </w:rPr>
      </w:pPr>
      <w:r>
        <w:rPr>
          <w:rFonts w:hint="default" w:ascii="Times New Roman" w:hAnsi="Times New Roman" w:eastAsia="方正小标宋简体" w:cs="Times New Roman"/>
          <w:strike w:val="0"/>
          <w:color w:val="auto"/>
          <w:sz w:val="44"/>
          <w:szCs w:val="44"/>
          <w:highlight w:val="none"/>
          <w:u w:val="none"/>
          <w:lang w:val="en" w:eastAsia="zh-CN"/>
        </w:rPr>
        <w:t>专家荐才表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739"/>
        <w:gridCol w:w="940"/>
        <w:gridCol w:w="307"/>
        <w:gridCol w:w="611"/>
        <w:gridCol w:w="852"/>
        <w:gridCol w:w="88"/>
        <w:gridCol w:w="1086"/>
        <w:gridCol w:w="957"/>
        <w:gridCol w:w="140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被推荐人基本信息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姓名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性别</w:t>
            </w: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出生年月</w:t>
            </w: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16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国籍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籍贯</w:t>
            </w: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最高学位</w:t>
            </w: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16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证件类型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证件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号码</w:t>
            </w: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工作单位</w:t>
            </w: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16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专业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领域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方式</w:t>
            </w: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拟推荐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人才类别</w:t>
            </w: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16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被推荐人主要业绩成果简介（</w:t>
            </w: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-US" w:eastAsia="zh-CN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）</w:t>
            </w:r>
          </w:p>
        </w:tc>
        <w:tc>
          <w:tcPr>
            <w:tcW w:w="737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专家推荐</w:t>
            </w:r>
          </w:p>
        </w:tc>
        <w:tc>
          <w:tcPr>
            <w:tcW w:w="19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-US" w:eastAsia="zh-CN"/>
              </w:rPr>
              <w:t>推荐专家类别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-US" w:eastAsia="zh-CN"/>
              </w:rPr>
              <w:t>推荐专家所在单位</w:t>
            </w:r>
          </w:p>
        </w:tc>
        <w:tc>
          <w:tcPr>
            <w:tcW w:w="17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7378" w:type="dxa"/>
            <w:gridSpan w:val="10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推荐意见：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推荐人（签字）：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推荐专家类别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21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-US" w:eastAsia="zh-CN"/>
              </w:rPr>
              <w:t>推荐专家所在单位</w:t>
            </w:r>
          </w:p>
        </w:tc>
        <w:tc>
          <w:tcPr>
            <w:tcW w:w="17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78" w:type="dxa"/>
            <w:gridSpan w:val="10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推荐意见：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  <w:p>
            <w:pPr>
              <w:ind w:firstLine="3780" w:firstLineChars="1800"/>
              <w:jc w:val="both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推荐人（签字）：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19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推荐专家类别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21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-US" w:eastAsia="zh-CN"/>
              </w:rPr>
              <w:t>推荐专家所在单位</w:t>
            </w:r>
          </w:p>
        </w:tc>
        <w:tc>
          <w:tcPr>
            <w:tcW w:w="17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</w:tc>
        <w:tc>
          <w:tcPr>
            <w:tcW w:w="7378" w:type="dxa"/>
            <w:gridSpan w:val="10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推荐意见：</w:t>
            </w:r>
          </w:p>
          <w:p>
            <w:pPr>
              <w:ind w:firstLine="3780" w:firstLineChars="1800"/>
              <w:jc w:val="both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推荐人（签字）：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  <w:t>依托单位意见</w:t>
            </w:r>
          </w:p>
        </w:tc>
        <w:tc>
          <w:tcPr>
            <w:tcW w:w="7378" w:type="dxa"/>
            <w:gridSpan w:val="10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lang w:val="en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" w:eastAsia="zh-CN"/>
              </w:rPr>
            </w:pPr>
          </w:p>
          <w:p>
            <w:pPr>
              <w:ind w:firstLine="1680" w:firstLineChars="800"/>
              <w:jc w:val="both"/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                    单位（盖章）：</w:t>
            </w:r>
          </w:p>
        </w:tc>
      </w:tr>
    </w:tbl>
    <w:p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sectPr>
          <w:footerReference r:id="rId14" w:type="first"/>
          <w:footerReference r:id="rId13" w:type="default"/>
          <w:pgSz w:w="11906" w:h="16838"/>
          <w:pgMar w:top="1701" w:right="1701" w:bottom="1701" w:left="1701" w:header="851" w:footer="1191" w:gutter="0"/>
          <w:pgNumType w:fmt="numberInDash"/>
          <w:cols w:space="720" w:num="1"/>
          <w:titlePg/>
          <w:rtlGutter w:val="0"/>
          <w:docGrid w:type="lines" w:linePitch="312" w:charSpace="0"/>
        </w:sectPr>
      </w:pPr>
    </w:p>
    <w:p>
      <w:pP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黑体简体" w:cs="Times New Roman"/>
          <w:color w:val="auto"/>
          <w:sz w:val="32"/>
          <w:szCs w:val="32"/>
          <w:highlight w:val="none"/>
        </w:rPr>
      </w:pPr>
    </w:p>
    <w:p>
      <w:pPr>
        <w:tabs>
          <w:tab w:val="left" w:pos="353"/>
        </w:tabs>
        <w:spacing w:line="640" w:lineRule="exact"/>
        <w:jc w:val="center"/>
        <w:rPr>
          <w:rFonts w:ascii="Times New Roman" w:hAnsi="Times New Roman" w:eastAsia="方正小标宋简体" w:cs="Times New Roman"/>
          <w:color w:val="auto"/>
          <w:spacing w:val="3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color w:val="auto"/>
          <w:spacing w:val="3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pacing w:val="3"/>
          <w:sz w:val="44"/>
          <w:szCs w:val="44"/>
          <w:highlight w:val="none"/>
        </w:rPr>
        <w:t>5</w:t>
      </w:r>
      <w:r>
        <w:rPr>
          <w:rFonts w:ascii="Times New Roman" w:hAnsi="Times New Roman" w:eastAsia="方正小标宋简体" w:cs="Times New Roman"/>
          <w:color w:val="auto"/>
          <w:spacing w:val="3"/>
          <w:sz w:val="44"/>
          <w:szCs w:val="44"/>
          <w:highlight w:val="none"/>
        </w:rPr>
        <w:t>年芙蓉计划</w:t>
      </w:r>
      <w:r>
        <w:rPr>
          <w:rFonts w:hint="eastAsia" w:ascii="Times New Roman" w:hAnsi="Times New Roman" w:eastAsia="方正小标宋简体" w:cs="Times New Roman"/>
          <w:color w:val="auto"/>
          <w:spacing w:val="3"/>
          <w:sz w:val="44"/>
          <w:szCs w:val="44"/>
          <w:highlight w:val="none"/>
        </w:rPr>
        <w:t>青年人才</w:t>
      </w:r>
      <w:r>
        <w:rPr>
          <w:rFonts w:ascii="Times New Roman" w:hAnsi="Times New Roman" w:eastAsia="方正小标宋简体" w:cs="Times New Roman"/>
          <w:color w:val="auto"/>
          <w:spacing w:val="3"/>
          <w:sz w:val="44"/>
          <w:szCs w:val="44"/>
          <w:highlight w:val="none"/>
        </w:rPr>
        <w:t>项目申报材料</w:t>
      </w:r>
    </w:p>
    <w:p>
      <w:pPr>
        <w:tabs>
          <w:tab w:val="left" w:pos="353"/>
        </w:tabs>
        <w:spacing w:line="640" w:lineRule="exact"/>
        <w:jc w:val="center"/>
        <w:rPr>
          <w:rFonts w:hint="eastAsia" w:ascii="Times New Roman" w:hAnsi="Times New Roman" w:eastAsia="方正小标宋简体" w:cs="Times New Roman"/>
          <w:color w:val="auto"/>
          <w:spacing w:val="3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color w:val="auto"/>
          <w:spacing w:val="3"/>
          <w:sz w:val="44"/>
          <w:szCs w:val="44"/>
          <w:highlight w:val="none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黑体简体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32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32"/>
          <w:sz w:val="32"/>
          <w:szCs w:val="32"/>
          <w:highlight w:val="none"/>
        </w:rPr>
        <w:t>一、基本资料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</w:rPr>
        <w:t>1．芙蓉计划青年人才申报书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eastAsia="仿宋_GB2312" w:cs="Times New Roman"/>
          <w:color w:val="auto"/>
          <w:spacing w:val="0"/>
          <w:kern w:val="3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 xml:space="preserve">     </w:t>
      </w:r>
      <w:bookmarkStart w:id="0" w:name="OLE_LINK3"/>
      <w:r>
        <w:rPr>
          <w:rFonts w:hint="eastAsia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 xml:space="preserve"> </w:t>
      </w:r>
      <w:bookmarkStart w:id="1" w:name="OLE_LINK4"/>
      <w:r>
        <w:rPr>
          <w:rFonts w:hint="default" w:ascii="Calibri" w:hAnsi="Calibri" w:eastAsia="黑体" w:cs="Calibri"/>
          <w:color w:val="auto"/>
          <w:sz w:val="32"/>
          <w:szCs w:val="32"/>
          <w:highlight w:val="none"/>
        </w:rPr>
        <w:t>①</w:t>
      </w:r>
      <w:bookmarkEnd w:id="1"/>
      <w:r>
        <w:rPr>
          <w:rFonts w:hint="eastAsia" w:ascii="Calibri" w:hAnsi="Calibri" w:eastAsia="黑体" w:cs="Calibri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 w:cs="Times New Roman"/>
          <w:color w:val="auto"/>
          <w:spacing w:val="0"/>
          <w:kern w:val="32"/>
          <w:sz w:val="32"/>
          <w:szCs w:val="32"/>
          <w:highlight w:val="none"/>
          <w:lang w:val="en-US" w:eastAsia="zh-CN"/>
        </w:rPr>
        <w:t>在校学生在“工作单位”一栏填写</w:t>
      </w:r>
      <w:bookmarkStart w:id="2" w:name="OLE_LINK5"/>
      <w:r>
        <w:rPr>
          <w:rFonts w:hint="eastAsia" w:eastAsia="仿宋_GB2312" w:cs="Times New Roman"/>
          <w:color w:val="auto"/>
          <w:spacing w:val="0"/>
          <w:kern w:val="32"/>
          <w:sz w:val="32"/>
          <w:szCs w:val="32"/>
          <w:highlight w:val="none"/>
          <w:lang w:val="en-US" w:eastAsia="zh-CN"/>
        </w:rPr>
        <w:t>当前就读的学校</w:t>
      </w:r>
      <w:bookmarkEnd w:id="2"/>
      <w:r>
        <w:rPr>
          <w:rFonts w:hint="eastAsia" w:eastAsia="仿宋_GB2312" w:cs="Times New Roman"/>
          <w:color w:val="auto"/>
          <w:spacing w:val="0"/>
          <w:kern w:val="32"/>
          <w:sz w:val="32"/>
          <w:szCs w:val="32"/>
          <w:highlight w:val="none"/>
          <w:lang w:val="en-US" w:eastAsia="zh-CN"/>
        </w:rPr>
        <w:t>；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kern w:val="32"/>
          <w:sz w:val="32"/>
          <w:szCs w:val="32"/>
          <w:highlight w:val="none"/>
          <w:lang w:val="en-US" w:eastAsia="zh-CN" w:bidi="ar-SA"/>
        </w:rPr>
      </w:pPr>
      <w:bookmarkStart w:id="3" w:name="OLE_LINK2"/>
      <w:r>
        <w:rPr>
          <w:rFonts w:hint="default" w:ascii="Calibri" w:hAnsi="Calibri" w:cs="Calibri"/>
          <w:color w:val="auto"/>
          <w:sz w:val="32"/>
          <w:szCs w:val="32"/>
          <w:lang w:val="en-US" w:eastAsia="zh-CN"/>
        </w:rPr>
        <w:t>②</w:t>
      </w:r>
      <w:bookmarkEnd w:id="3"/>
      <w:r>
        <w:rPr>
          <w:rFonts w:hint="eastAsia" w:ascii="Times New Roman" w:hAnsi="Times New Roman" w:eastAsia="仿宋_GB2312" w:cs="Times New Roman"/>
          <w:color w:val="auto"/>
          <w:spacing w:val="0"/>
          <w:kern w:val="32"/>
          <w:sz w:val="32"/>
          <w:szCs w:val="32"/>
          <w:highlight w:val="none"/>
          <w:lang w:val="en-US" w:eastAsia="zh-CN" w:bidi="ar-SA"/>
        </w:rPr>
        <w:t>“代表性成果”在表格内填写不超过10项，若有其他成果可另附页进行说明；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</w:rPr>
        <w:t>芙蓉计划青年人才人选汇总表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>申报人为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eastAsia="zh-CN"/>
        </w:rPr>
        <w:t>在校学生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>的，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>推荐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eastAsia="zh-CN"/>
        </w:rPr>
        <w:t>单位”一栏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>由</w:t>
      </w:r>
      <w:r>
        <w:rPr>
          <w:rFonts w:hint="eastAsia" w:eastAsia="仿宋_GB2312" w:cs="Times New Roman"/>
          <w:color w:val="auto"/>
          <w:spacing w:val="0"/>
          <w:kern w:val="32"/>
          <w:sz w:val="32"/>
          <w:szCs w:val="32"/>
          <w:highlight w:val="none"/>
          <w:lang w:val="en-US" w:eastAsia="zh-CN"/>
        </w:rPr>
        <w:t>当前就读的学校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eastAsia="zh-CN"/>
        </w:rPr>
        <w:t>填写。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640" w:firstLineChars="200"/>
        <w:textAlignment w:val="auto"/>
        <w:rPr>
          <w:rFonts w:hint="default"/>
          <w:color w:val="auto"/>
          <w:spacing w:val="0"/>
          <w:lang w:val="en-US" w:eastAsia="zh-CN"/>
        </w:rPr>
      </w:pPr>
      <w:r>
        <w:rPr>
          <w:rFonts w:hint="eastAsia" w:eastAsia="仿宋_GB2312"/>
          <w:color w:val="auto"/>
          <w:spacing w:val="0"/>
          <w:kern w:val="32"/>
          <w:sz w:val="32"/>
          <w:szCs w:val="32"/>
          <w:lang w:val="en-US" w:eastAsia="zh-CN"/>
        </w:rPr>
        <w:t>专家荐才表：</w:t>
      </w:r>
      <w:r>
        <w:rPr>
          <w:rFonts w:hint="eastAsia" w:eastAsia="仿宋_GB2312"/>
          <w:color w:val="auto"/>
          <w:spacing w:val="0"/>
          <w:kern w:val="32"/>
          <w:sz w:val="32"/>
          <w:szCs w:val="32"/>
          <w:lang w:eastAsia="zh-CN"/>
        </w:rPr>
        <w:t>“</w:t>
      </w:r>
      <w:bookmarkStart w:id="4" w:name="OLE_LINK7"/>
      <w:r>
        <w:rPr>
          <w:rFonts w:hint="eastAsia" w:eastAsia="仿宋_GB2312"/>
          <w:color w:val="auto"/>
          <w:spacing w:val="0"/>
          <w:kern w:val="32"/>
          <w:sz w:val="32"/>
          <w:szCs w:val="32"/>
          <w:lang w:val="en-US" w:eastAsia="zh-CN"/>
        </w:rPr>
        <w:t>赛事</w:t>
      </w:r>
      <w:r>
        <w:rPr>
          <w:rFonts w:hint="eastAsia" w:ascii="Times New Roman" w:hAnsi="Times New Roman" w:eastAsia="仿宋_GB2312"/>
          <w:color w:val="auto"/>
          <w:spacing w:val="0"/>
          <w:kern w:val="32"/>
          <w:sz w:val="32"/>
          <w:szCs w:val="32"/>
          <w:lang w:val="en-US" w:eastAsia="zh-CN"/>
        </w:rPr>
        <w:t>荐才</w:t>
      </w:r>
      <w:bookmarkEnd w:id="4"/>
      <w:r>
        <w:rPr>
          <w:rFonts w:hint="eastAsia" w:eastAsia="仿宋_GB2312"/>
          <w:color w:val="auto"/>
          <w:spacing w:val="0"/>
          <w:kern w:val="32"/>
          <w:sz w:val="32"/>
          <w:szCs w:val="32"/>
          <w:lang w:eastAsia="zh-CN"/>
        </w:rPr>
        <w:t>”</w:t>
      </w:r>
      <w:r>
        <w:rPr>
          <w:rFonts w:hint="eastAsia" w:eastAsia="仿宋_GB2312"/>
          <w:color w:val="auto"/>
          <w:spacing w:val="0"/>
          <w:kern w:val="32"/>
          <w:sz w:val="32"/>
          <w:szCs w:val="32"/>
          <w:lang w:val="en-US" w:eastAsia="zh-CN"/>
        </w:rPr>
        <w:t>申报方式需提交，表格中的“依托单位”为</w:t>
      </w:r>
      <w:r>
        <w:rPr>
          <w:rFonts w:hint="eastAsia" w:ascii="Times New Roman" w:hAnsi="Times New Roman" w:eastAsia="仿宋_GB2312"/>
          <w:color w:val="auto"/>
          <w:spacing w:val="0"/>
          <w:kern w:val="32"/>
          <w:sz w:val="32"/>
          <w:szCs w:val="32"/>
          <w:lang w:val="en-US" w:eastAsia="zh-CN"/>
        </w:rPr>
        <w:t>申报人</w:t>
      </w:r>
      <w:r>
        <w:rPr>
          <w:rFonts w:hint="eastAsia" w:eastAsia="仿宋_GB2312"/>
          <w:color w:val="auto"/>
          <w:spacing w:val="0"/>
          <w:kern w:val="32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/>
          <w:color w:val="auto"/>
          <w:spacing w:val="0"/>
          <w:kern w:val="32"/>
          <w:sz w:val="32"/>
          <w:szCs w:val="32"/>
          <w:lang w:val="en-US" w:eastAsia="zh-CN"/>
        </w:rPr>
        <w:t>工作单位或就读学校</w:t>
      </w:r>
      <w:r>
        <w:rPr>
          <w:rFonts w:hint="eastAsia" w:eastAsia="仿宋_GB2312"/>
          <w:color w:val="auto"/>
          <w:spacing w:val="0"/>
          <w:kern w:val="32"/>
          <w:sz w:val="32"/>
          <w:szCs w:val="32"/>
          <w:lang w:val="en-US" w:eastAsia="zh-CN"/>
        </w:rPr>
        <w:t>；其他申报方式无需提交。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eastAsia="方正仿宋_GBK"/>
          <w:color w:val="auto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kern w:val="32"/>
          <w:sz w:val="32"/>
          <w:szCs w:val="32"/>
          <w:highlight w:val="none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color w:val="auto"/>
          <w:kern w:val="32"/>
          <w:sz w:val="32"/>
          <w:szCs w:val="32"/>
          <w:highlight w:val="none"/>
        </w:rPr>
        <w:t>证明材料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eastAsia="方正仿宋_GBK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>4.</w:t>
      </w:r>
      <w:r>
        <w:rPr>
          <w:rFonts w:hint="eastAsia" w:eastAsia="仿宋_GB2312"/>
          <w:color w:val="auto"/>
          <w:spacing w:val="0"/>
          <w:kern w:val="32"/>
          <w:sz w:val="32"/>
          <w:szCs w:val="32"/>
          <w:lang w:val="en-US" w:eastAsia="zh-CN"/>
        </w:rPr>
        <w:t xml:space="preserve"> 芙蓉计划青年人才项目青年托举类别直接遴选报告：“赛事荐才”申报方式需提交，加盖市（州）委组织部、市（州）科协公章。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"/>
        </w:rPr>
        <w:t>推荐报告（推荐程序、人选情况、单位推荐意见，以及推荐单位联系人及电话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" w:eastAsia="zh-CN"/>
        </w:rPr>
        <w:t>，</w:t>
      </w:r>
      <w:r>
        <w:rPr>
          <w:rFonts w:hint="eastAsia" w:ascii="Times New Roman" w:hAnsi="Times New Roman" w:eastAsia="仿宋_GB2312"/>
          <w:color w:val="auto"/>
          <w:kern w:val="32"/>
          <w:sz w:val="32"/>
          <w:szCs w:val="32"/>
          <w:lang w:eastAsia="zh-CN"/>
        </w:rPr>
        <w:t>“</w:t>
      </w:r>
      <w:r>
        <w:rPr>
          <w:rFonts w:hint="eastAsia" w:eastAsia="仿宋_GB2312"/>
          <w:color w:val="auto"/>
          <w:spacing w:val="0"/>
          <w:kern w:val="32"/>
          <w:sz w:val="32"/>
          <w:szCs w:val="32"/>
          <w:lang w:val="en-US" w:eastAsia="zh-CN"/>
        </w:rPr>
        <w:t>赛事</w:t>
      </w:r>
      <w:r>
        <w:rPr>
          <w:rFonts w:hint="eastAsia" w:ascii="Times New Roman" w:hAnsi="Times New Roman" w:eastAsia="仿宋_GB2312"/>
          <w:color w:val="auto"/>
          <w:spacing w:val="0"/>
          <w:kern w:val="32"/>
          <w:sz w:val="32"/>
          <w:szCs w:val="32"/>
          <w:lang w:val="en-US" w:eastAsia="zh-CN"/>
        </w:rPr>
        <w:t>荐才</w:t>
      </w:r>
      <w:r>
        <w:rPr>
          <w:rFonts w:hint="eastAsia" w:ascii="Times New Roman" w:hAnsi="Times New Roman" w:eastAsia="仿宋_GB2312"/>
          <w:color w:val="auto"/>
          <w:kern w:val="3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color w:val="auto"/>
          <w:kern w:val="32"/>
          <w:sz w:val="32"/>
          <w:szCs w:val="32"/>
          <w:lang w:val="en-US" w:eastAsia="zh-CN"/>
        </w:rPr>
        <w:t>申报方式无需提交</w:t>
      </w: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"/>
        </w:rPr>
        <w:t>）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"/>
        </w:rPr>
        <w:t>学历、学位、专业技术职务的证书或证明复印件；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"/>
        </w:rPr>
      </w:pP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"/>
        </w:rPr>
        <w:t>申报书中列举的所有项目、获奖情况证明复印件；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"/>
        </w:rPr>
        <w:t>申报书中列举的获得省级以上资助奖励的，提供证书复印件；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5"/>
          <w:kern w:val="32"/>
          <w:sz w:val="32"/>
          <w:szCs w:val="32"/>
          <w:highlight w:val="none"/>
          <w:lang w:val="en"/>
        </w:rPr>
        <w:t>申报书中列举的代表性著作或作品封面、目录复印件；1</w:t>
      </w:r>
      <w:r>
        <w:rPr>
          <w:rFonts w:hint="eastAsia" w:ascii="仿宋_GB2312" w:hAnsi="仿宋_GB2312" w:eastAsia="仿宋_GB2312" w:cs="仿宋_GB2312"/>
          <w:color w:val="auto"/>
          <w:spacing w:val="5"/>
          <w:kern w:val="32"/>
          <w:sz w:val="32"/>
          <w:szCs w:val="32"/>
          <w:highlight w:val="none"/>
          <w:lang w:val="en"/>
        </w:rPr>
        <w:t>—</w:t>
      </w:r>
      <w:r>
        <w:rPr>
          <w:rFonts w:hint="default" w:ascii="Times New Roman" w:hAnsi="Times New Roman" w:eastAsia="仿宋_GB2312" w:cs="Times New Roman"/>
          <w:color w:val="auto"/>
          <w:spacing w:val="5"/>
          <w:kern w:val="32"/>
          <w:sz w:val="32"/>
          <w:szCs w:val="32"/>
          <w:highlight w:val="none"/>
          <w:lang w:val="en"/>
        </w:rPr>
        <w:t>3篇重要论文（文字）的全文及其刊载杂志封面、目录复印件</w:t>
      </w:r>
      <w:r>
        <w:rPr>
          <w:rFonts w:hint="default" w:ascii="Times New Roman" w:hAnsi="Times New Roman" w:eastAsia="仿宋_GB2312" w:cs="Times New Roman"/>
          <w:color w:val="auto"/>
          <w:spacing w:val="-5"/>
          <w:kern w:val="32"/>
          <w:sz w:val="32"/>
          <w:szCs w:val="32"/>
          <w:highlight w:val="none"/>
          <w:lang w:val="e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"/>
        </w:rPr>
        <w:t>所在单位纪检监察部门的廉政鉴定（无单位人选由归口推荐单位组织相关部门提供证明材料）、</w:t>
      </w: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</w:rPr>
        <w:t>公安部门出具的无违法犯罪记录证明</w:t>
      </w:r>
      <w:r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highlight w:val="none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lang w:val="en-US" w:eastAsia="zh-CN"/>
        </w:rPr>
      </w:pPr>
    </w:p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方正楷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right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rFonts w:ascii="宋体" w:hAnsi="宋体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</w:rPr>
                            <w:t>- 26 -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NPPqHM0BAACnAwAADgAAAAAAAAABACAAAAAeAQAAZHJzL2Uy&#10;b0RvYy54bWxQSwUGAAAAAAYABgBZAQAAXQ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</w:rPr>
                      <w:t>- 26 -</w:t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snapToGrid w:val="0"/>
      <w:jc w:val="left"/>
      <w:rPr>
        <w:rFonts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</w:rPr>
                            <w:t>- 19 -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</w:rPr>
                      <w:t>- 19 -</w:t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right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3sYQ8g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koieMWJ37+8f388/f51zeC&#10;PhSoD1Bj3mPAzDTc+AGTZz+gM/MeVLT5i4wIxhHrdJFXDomI/Gi1XK0qDAmMzRfEZ0/PQ4R0J70l&#10;2WhoxPkVWfnxHtKYOqfkas7famPKDI37y4GY2cNy72OP2UrDbpgI7Xx7Qj49jr6hDjedEvPRobLY&#10;X5qNOBu72TiEqPddWaNcD8KHQ8ImSm+5wgg7FcaZFXbTfuWleH4vWU//1OY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L97GEPIAQAAmw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right="360"/>
      <w:jc w:val="center"/>
      <w:rPr>
        <w:rFonts w:ascii="宋体" w:hAnsi="宋体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</w:rPr>
                            <w:t>- 23 -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ZrAS80BAACnAwAADgAAAGRycy9lMm9Eb2MueG1srVNLbtswEN0X6B0I&#10;7mspBlI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1ZrAS80BAACnAwAADgAAAAAAAAABACAAAAAeAQAAZHJzL2Uy&#10;b0RvYy54bWxQSwUGAAAAAAYABgBZAQAAXQ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</w:rPr>
                      <w:t>- 23 -</w:t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rFonts w:ascii="宋体" w:hAnsi="宋体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</w:rPr>
                            <w:t>- 22 -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</w:rPr>
                      <w:t>- 22 -</w:t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snapToGrid w:val="0"/>
      <w:jc w:val="left"/>
      <w:rPr>
        <w:rFonts w:cs="Times New Roman"/>
        <w:sz w:val="18"/>
        <w:szCs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right="360"/>
      <w:jc w:val="center"/>
      <w:rPr>
        <w:rFonts w:ascii="宋体" w:hAnsi="宋体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rFonts w:ascii="宋体" w:hAnsi="宋体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</w:rPr>
                            <w:t>- 25 -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DkRMfazAEAAKcDAAAOAAAAAAAAAAEAIAAAAB4BAABkcnMvZTJv&#10;RG9jLnhtbFBLBQYAAAAABgAGAFkBAABc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</w:rPr>
                      <w:t>- 25 -</w:t>
                    </w:r>
                    <w:r>
                      <w:rPr>
                        <w:rFonts w:hint="eastAsia" w:ascii="宋体" w:hAnsi="宋体" w:eastAsia="宋体" w:cs="宋体"/>
                        <w:spacing w:val="34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snapToGrid w:val="0"/>
      <w:jc w:val="left"/>
      <w:rPr>
        <w:rFonts w:cs="Times New Roman"/>
        <w:sz w:val="18"/>
        <w:szCs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right="360"/>
      <w:jc w:val="center"/>
      <w:rPr>
        <w:rFonts w:ascii="宋体" w:hAnsi="宋体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CX2GkzAEAAKcDAAAOAAAAAAAAAAEAIAAAAB4BAABkcnMvZTJv&#10;RG9jLnhtbFBLBQYAAAAABgAGAFkBAABc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rFonts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rFonts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90709E"/>
    <w:multiLevelType w:val="singleLevel"/>
    <w:tmpl w:val="9090709E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NDAyMGVkYjk5MWEyY2U4MDg3M2M4YzdmMzE4MGEifQ=="/>
  </w:docVars>
  <w:rsids>
    <w:rsidRoot w:val="700A354C"/>
    <w:rsid w:val="700A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spacing w:line="590" w:lineRule="atLeast"/>
      <w:jc w:val="left"/>
    </w:pPr>
    <w:rPr>
      <w:rFonts w:ascii="Times New Roman" w:hAnsi="Times New Roman" w:eastAsia="方正仿宋_GBK" w:cs="Times New Roman"/>
      <w:spacing w:val="-25"/>
      <w:kern w:val="0"/>
      <w:sz w:val="32"/>
      <w:szCs w:val="32"/>
    </w:rPr>
  </w:style>
  <w:style w:type="paragraph" w:styleId="3">
    <w:name w:val="Body Text"/>
    <w:basedOn w:val="1"/>
    <w:next w:val="1"/>
    <w:qFormat/>
    <w:uiPriority w:val="0"/>
    <w:pPr>
      <w:snapToGrid w:val="0"/>
      <w:spacing w:line="579" w:lineRule="exact"/>
    </w:pPr>
    <w:rPr>
      <w:rFonts w:eastAsia="仿宋_GB2312"/>
      <w:sz w:val="32"/>
      <w:szCs w:val="20"/>
    </w:rPr>
  </w:style>
  <w:style w:type="paragraph" w:styleId="4">
    <w:name w:val="endnote text"/>
    <w:basedOn w:val="1"/>
    <w:next w:val="3"/>
    <w:semiHidden/>
    <w:qFormat/>
    <w:uiPriority w:val="0"/>
    <w:pPr>
      <w:snapToGrid w:val="0"/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semiHidden/>
    <w:qFormat/>
    <w:uiPriority w:val="0"/>
    <w:rPr>
      <w:rFonts w:ascii="Times New Roman" w:hAnsi="Times New Roman" w:eastAsia="等线" w:cs="Times New Roman"/>
      <w:sz w:val="24"/>
      <w:szCs w:val="24"/>
    </w:rPr>
  </w:style>
  <w:style w:type="table" w:styleId="8">
    <w:name w:val="Table Grid"/>
    <w:basedOn w:val="7"/>
    <w:qFormat/>
    <w:uiPriority w:val="0"/>
    <w:rPr>
      <w:lang w:val="en-US" w:eastAsia="zh-CN"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header" Target="header2.xml"/><Relationship Id="rId7" Type="http://schemas.openxmlformats.org/officeDocument/2006/relationships/header" Target="header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2025-06-09T09:32:00Z</dcterms:created>
  <dc:creator>达飞</dc:creator>
  <cp:lastModifiedBy>达飞</cp:lastModifiedBy>
  <dcterms:modified xsi:type="dcterms:W3CDTF">2025-06-09T09:33:08Z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13778B76DAF04E2BA512F056A8A8FA5C</vt:lpwstr>
  </property>
</Properties>
</file>