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F0" w:rsidRDefault="0007398E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中南林业科技大学</w:t>
      </w:r>
    </w:p>
    <w:p w:rsidR="008325F0" w:rsidRDefault="0007398E">
      <w:pPr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林业</w:t>
      </w:r>
      <w:r>
        <w:rPr>
          <w:rFonts w:ascii="华文仿宋" w:eastAsia="华文仿宋" w:hAnsi="华文仿宋"/>
          <w:b/>
          <w:sz w:val="32"/>
          <w:szCs w:val="32"/>
        </w:rPr>
        <w:t>调查规划设计资质证书</w:t>
      </w:r>
      <w:r>
        <w:rPr>
          <w:rFonts w:ascii="华文仿宋" w:eastAsia="华文仿宋" w:hAnsi="华文仿宋" w:hint="eastAsia"/>
          <w:b/>
          <w:sz w:val="32"/>
          <w:szCs w:val="32"/>
        </w:rPr>
        <w:t>使用申请表</w:t>
      </w:r>
    </w:p>
    <w:p w:rsidR="008325F0" w:rsidRDefault="0007398E">
      <w:pPr>
        <w:wordWrap w:val="0"/>
        <w:spacing w:line="400" w:lineRule="exact"/>
        <w:jc w:val="righ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[20    ]    </w:t>
      </w:r>
      <w:r>
        <w:rPr>
          <w:rFonts w:ascii="华文仿宋" w:eastAsia="华文仿宋" w:hAnsi="华文仿宋" w:hint="eastAsia"/>
          <w:b/>
          <w:sz w:val="28"/>
          <w:szCs w:val="28"/>
        </w:rPr>
        <w:t>号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992"/>
        <w:gridCol w:w="1134"/>
        <w:gridCol w:w="1276"/>
        <w:gridCol w:w="992"/>
        <w:gridCol w:w="3563"/>
      </w:tblGrid>
      <w:tr w:rsidR="00B62A33" w:rsidTr="00B62A33">
        <w:trPr>
          <w:trHeight w:hRule="exact" w:val="629"/>
          <w:jc w:val="center"/>
        </w:trPr>
        <w:tc>
          <w:tcPr>
            <w:tcW w:w="1638" w:type="dxa"/>
            <w:vMerge w:val="restart"/>
            <w:vAlign w:val="center"/>
          </w:tcPr>
          <w:p w:rsidR="00B62A33" w:rsidRDefault="00B62A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  <w:r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62A33" w:rsidRDefault="00B62A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2A33" w:rsidRDefault="00B62A33" w:rsidP="00B62A3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B62A33" w:rsidRPr="00B62A33" w:rsidRDefault="00B62A33" w:rsidP="00B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A33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563" w:type="dxa"/>
            <w:vAlign w:val="center"/>
          </w:tcPr>
          <w:p w:rsidR="00B62A33" w:rsidRDefault="00B62A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62A33" w:rsidTr="00B62A33">
        <w:trPr>
          <w:trHeight w:hRule="exact" w:val="621"/>
          <w:jc w:val="center"/>
        </w:trPr>
        <w:tc>
          <w:tcPr>
            <w:tcW w:w="1638" w:type="dxa"/>
            <w:vMerge/>
            <w:vAlign w:val="center"/>
          </w:tcPr>
          <w:p w:rsidR="00B62A33" w:rsidRDefault="00B62A33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62A33" w:rsidRDefault="00B62A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2A33" w:rsidRDefault="00B62A3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2A33" w:rsidRPr="00B62A33" w:rsidRDefault="00B62A33" w:rsidP="00B62A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A33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563" w:type="dxa"/>
            <w:vAlign w:val="center"/>
          </w:tcPr>
          <w:p w:rsidR="00B62A33" w:rsidRDefault="00B62A3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325F0">
        <w:trPr>
          <w:trHeight w:hRule="exact" w:val="710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8"/>
                <w:sz w:val="28"/>
                <w:szCs w:val="28"/>
              </w:rPr>
              <w:t>申请人所在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6965" w:type="dxa"/>
            <w:gridSpan w:val="4"/>
            <w:vAlign w:val="bottom"/>
          </w:tcPr>
          <w:p w:rsidR="008325F0" w:rsidRDefault="008325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5F0">
        <w:trPr>
          <w:trHeight w:val="686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965" w:type="dxa"/>
            <w:gridSpan w:val="4"/>
            <w:vAlign w:val="bottom"/>
          </w:tcPr>
          <w:p w:rsidR="008325F0" w:rsidRDefault="008325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5F0">
        <w:trPr>
          <w:trHeight w:hRule="exact" w:val="716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证书</w:t>
            </w:r>
            <w:r>
              <w:rPr>
                <w:rFonts w:ascii="宋体" w:eastAsia="宋体" w:hAnsi="宋体"/>
                <w:sz w:val="28"/>
                <w:szCs w:val="28"/>
              </w:rPr>
              <w:t>使用用途</w:t>
            </w:r>
          </w:p>
        </w:tc>
        <w:tc>
          <w:tcPr>
            <w:tcW w:w="6965" w:type="dxa"/>
            <w:gridSpan w:val="4"/>
            <w:vAlign w:val="center"/>
          </w:tcPr>
          <w:p w:rsidR="008325F0" w:rsidRDefault="0007398E">
            <w:pPr>
              <w:snapToGrid w:val="0"/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□</w:t>
            </w:r>
            <w:r>
              <w:rPr>
                <w:rFonts w:ascii="宋体" w:eastAsia="宋体" w:hAnsi="宋体" w:hint="eastAsia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政府</w:t>
            </w:r>
            <w:r>
              <w:rPr>
                <w:rFonts w:ascii="宋体" w:eastAsia="宋体" w:hAnsi="宋体"/>
                <w:sz w:val="28"/>
                <w:szCs w:val="28"/>
              </w:rPr>
              <w:t>采购或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招投</w:t>
            </w:r>
            <w:r>
              <w:rPr>
                <w:rFonts w:ascii="宋体" w:eastAsia="宋体" w:hAnsi="宋体"/>
                <w:sz w:val="28"/>
                <w:szCs w:val="28"/>
              </w:rPr>
              <w:t>标</w:t>
            </w:r>
            <w:r>
              <w:rPr>
                <w:rFonts w:ascii="宋体" w:eastAsia="宋体" w:hAnsi="宋体" w:hint="eastAsia"/>
                <w:sz w:val="36"/>
                <w:szCs w:val="36"/>
              </w:rPr>
              <w:t>□</w:t>
            </w:r>
            <w:r>
              <w:rPr>
                <w:rFonts w:ascii="宋体" w:eastAsia="宋体" w:hAnsi="宋体" w:hint="eastAsia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>
              <w:rPr>
                <w:rFonts w:ascii="宋体" w:eastAsia="宋体" w:hAnsi="宋体"/>
                <w:sz w:val="28"/>
                <w:szCs w:val="28"/>
              </w:rPr>
              <w:t>成果提交</w:t>
            </w:r>
          </w:p>
        </w:tc>
      </w:tr>
      <w:tr w:rsidR="008325F0">
        <w:trPr>
          <w:trHeight w:hRule="exact" w:val="702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采购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965" w:type="dxa"/>
            <w:gridSpan w:val="4"/>
            <w:vAlign w:val="bottom"/>
          </w:tcPr>
          <w:p w:rsidR="008325F0" w:rsidRDefault="008325F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325F0">
        <w:trPr>
          <w:trHeight w:hRule="exact" w:val="680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6965" w:type="dxa"/>
            <w:gridSpan w:val="4"/>
            <w:vAlign w:val="bottom"/>
          </w:tcPr>
          <w:p w:rsidR="008325F0" w:rsidRDefault="000739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  <w:tr w:rsidR="008325F0">
        <w:trPr>
          <w:trHeight w:hRule="exact" w:val="1582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spacing w:line="440" w:lineRule="exact"/>
              <w:ind w:rightChars="-63" w:right="-13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学院院长（单位）</w:t>
            </w:r>
          </w:p>
          <w:p w:rsidR="008325F0" w:rsidRDefault="0007398E">
            <w:pPr>
              <w:spacing w:line="440" w:lineRule="exact"/>
              <w:ind w:rightChars="-63" w:right="-132" w:firstLineChars="350" w:firstLine="9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6965" w:type="dxa"/>
            <w:gridSpan w:val="4"/>
            <w:vAlign w:val="bottom"/>
          </w:tcPr>
          <w:p w:rsidR="008325F0" w:rsidRDefault="0007398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签字（盖章）：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  <w:tr w:rsidR="008325F0">
        <w:trPr>
          <w:trHeight w:hRule="exact" w:val="1421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spacing w:line="440" w:lineRule="exact"/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6"/>
                <w:sz w:val="28"/>
                <w:szCs w:val="28"/>
              </w:rPr>
              <w:t>科学技术处</w:t>
            </w:r>
          </w:p>
          <w:p w:rsidR="008325F0" w:rsidRDefault="0007398E">
            <w:pPr>
              <w:spacing w:line="440" w:lineRule="exact"/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6965" w:type="dxa"/>
            <w:gridSpan w:val="4"/>
            <w:vAlign w:val="bottom"/>
          </w:tcPr>
          <w:p w:rsidR="008325F0" w:rsidRDefault="0007398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签字（盖章）：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  <w:tr w:rsidR="008325F0">
        <w:trPr>
          <w:trHeight w:hRule="exact" w:val="1257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spacing w:line="440" w:lineRule="exact"/>
              <w:jc w:val="center"/>
              <w:rPr>
                <w:rFonts w:ascii="宋体" w:eastAsia="宋体" w:hAnsi="宋体"/>
                <w:spacing w:val="-6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6"/>
                <w:sz w:val="28"/>
                <w:szCs w:val="28"/>
              </w:rPr>
              <w:t>经办人</w:t>
            </w:r>
          </w:p>
          <w:p w:rsidR="008325F0" w:rsidRDefault="0007398E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6965" w:type="dxa"/>
            <w:gridSpan w:val="4"/>
            <w:vAlign w:val="bottom"/>
          </w:tcPr>
          <w:p w:rsidR="008325F0" w:rsidRDefault="0007398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  <w:tr w:rsidR="008325F0">
        <w:trPr>
          <w:trHeight w:hRule="exact" w:val="992"/>
          <w:jc w:val="center"/>
        </w:trPr>
        <w:tc>
          <w:tcPr>
            <w:tcW w:w="2630" w:type="dxa"/>
            <w:gridSpan w:val="2"/>
            <w:vAlign w:val="center"/>
          </w:tcPr>
          <w:p w:rsidR="008325F0" w:rsidRDefault="0007398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65" w:type="dxa"/>
            <w:gridSpan w:val="4"/>
            <w:vAlign w:val="center"/>
          </w:tcPr>
          <w:p w:rsidR="008325F0" w:rsidRDefault="00B62A33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经办人：林学院杨丽丽，18229983799/61799</w:t>
            </w:r>
          </w:p>
          <w:p w:rsidR="008325F0" w:rsidRDefault="00B93070" w:rsidP="00B9307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树木楼B316</w:t>
            </w:r>
          </w:p>
        </w:tc>
      </w:tr>
    </w:tbl>
    <w:p w:rsidR="008325F0" w:rsidRDefault="0007398E">
      <w:pPr>
        <w:spacing w:line="440" w:lineRule="exact"/>
        <w:ind w:left="961" w:hangingChars="400" w:hanging="961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注：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1. </w:t>
      </w:r>
      <w:r>
        <w:rPr>
          <w:rFonts w:ascii="华文仿宋" w:eastAsia="华文仿宋" w:hAnsi="华文仿宋" w:hint="eastAsia"/>
          <w:b/>
          <w:sz w:val="24"/>
          <w:szCs w:val="24"/>
        </w:rPr>
        <w:t>“中南林业科技大学林业调查</w:t>
      </w:r>
      <w:r>
        <w:rPr>
          <w:rFonts w:ascii="华文仿宋" w:eastAsia="华文仿宋" w:hAnsi="华文仿宋"/>
          <w:b/>
          <w:sz w:val="24"/>
          <w:szCs w:val="24"/>
        </w:rPr>
        <w:t>规划设计资质证书</w:t>
      </w:r>
      <w:r>
        <w:rPr>
          <w:rFonts w:ascii="华文仿宋" w:eastAsia="华文仿宋" w:hAnsi="华文仿宋" w:hint="eastAsia"/>
          <w:b/>
          <w:sz w:val="24"/>
          <w:szCs w:val="24"/>
        </w:rPr>
        <w:t>”仅限学校相关专业教师开展与本资质有关的社会服务项目。</w:t>
      </w:r>
    </w:p>
    <w:p w:rsidR="008325F0" w:rsidRDefault="0007398E">
      <w:pPr>
        <w:spacing w:line="440" w:lineRule="exact"/>
        <w:ind w:left="841" w:hangingChars="350" w:hanging="841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 xml:space="preserve">    2. </w:t>
      </w:r>
      <w:r>
        <w:rPr>
          <w:rFonts w:ascii="华文仿宋" w:eastAsia="华文仿宋" w:hAnsi="华文仿宋" w:hint="eastAsia"/>
          <w:b/>
          <w:sz w:val="24"/>
          <w:szCs w:val="24"/>
        </w:rPr>
        <w:t>项目成果</w:t>
      </w:r>
      <w:r>
        <w:rPr>
          <w:rFonts w:ascii="华文仿宋" w:eastAsia="华文仿宋" w:hAnsi="华文仿宋"/>
          <w:b/>
          <w:sz w:val="24"/>
          <w:szCs w:val="24"/>
        </w:rPr>
        <w:t>提交</w:t>
      </w:r>
      <w:r>
        <w:rPr>
          <w:rFonts w:ascii="华文仿宋" w:eastAsia="华文仿宋" w:hAnsi="华文仿宋" w:hint="eastAsia"/>
          <w:b/>
          <w:sz w:val="24"/>
          <w:szCs w:val="24"/>
        </w:rPr>
        <w:t>时</w:t>
      </w:r>
      <w:r>
        <w:rPr>
          <w:rFonts w:ascii="华文仿宋" w:eastAsia="华文仿宋" w:hAnsi="华文仿宋"/>
          <w:b/>
          <w:sz w:val="24"/>
          <w:szCs w:val="24"/>
        </w:rPr>
        <w:t>，</w:t>
      </w:r>
      <w:r>
        <w:rPr>
          <w:rFonts w:ascii="华文仿宋" w:eastAsia="华文仿宋" w:hAnsi="华文仿宋" w:hint="eastAsia"/>
          <w:b/>
          <w:sz w:val="24"/>
          <w:szCs w:val="24"/>
        </w:rPr>
        <w:t>资质</w:t>
      </w:r>
      <w:r>
        <w:rPr>
          <w:rFonts w:ascii="华文仿宋" w:eastAsia="华文仿宋" w:hAnsi="华文仿宋"/>
          <w:b/>
          <w:sz w:val="24"/>
          <w:szCs w:val="24"/>
        </w:rPr>
        <w:t>证</w:t>
      </w:r>
      <w:r>
        <w:rPr>
          <w:rFonts w:ascii="华文仿宋" w:eastAsia="华文仿宋" w:hAnsi="华文仿宋" w:hint="eastAsia"/>
          <w:b/>
          <w:sz w:val="24"/>
          <w:szCs w:val="24"/>
        </w:rPr>
        <w:t>需</w:t>
      </w:r>
      <w:r>
        <w:rPr>
          <w:rFonts w:ascii="华文仿宋" w:eastAsia="华文仿宋" w:hAnsi="华文仿宋"/>
          <w:b/>
          <w:sz w:val="24"/>
          <w:szCs w:val="24"/>
        </w:rPr>
        <w:t>加盖</w:t>
      </w:r>
      <w:r>
        <w:rPr>
          <w:rFonts w:ascii="华文仿宋" w:eastAsia="华文仿宋" w:hAnsi="华文仿宋" w:hint="eastAsia"/>
          <w:b/>
          <w:sz w:val="24"/>
          <w:szCs w:val="24"/>
        </w:rPr>
        <w:t>林业</w:t>
      </w:r>
      <w:r>
        <w:rPr>
          <w:rFonts w:ascii="华文仿宋" w:eastAsia="华文仿宋" w:hAnsi="华文仿宋"/>
          <w:b/>
          <w:sz w:val="24"/>
          <w:szCs w:val="24"/>
        </w:rPr>
        <w:t>调查</w:t>
      </w:r>
      <w:r>
        <w:rPr>
          <w:rFonts w:ascii="华文仿宋" w:eastAsia="华文仿宋" w:hAnsi="华文仿宋" w:hint="eastAsia"/>
          <w:b/>
          <w:sz w:val="24"/>
          <w:szCs w:val="24"/>
        </w:rPr>
        <w:t>规划</w:t>
      </w:r>
      <w:r>
        <w:rPr>
          <w:rFonts w:ascii="华文仿宋" w:eastAsia="华文仿宋" w:hAnsi="华文仿宋"/>
          <w:b/>
          <w:sz w:val="24"/>
          <w:szCs w:val="24"/>
        </w:rPr>
        <w:t>设计业务专用章方可有效，并提交一份项目成果</w:t>
      </w:r>
      <w:r>
        <w:rPr>
          <w:rFonts w:ascii="华文仿宋" w:eastAsia="华文仿宋" w:hAnsi="华文仿宋" w:hint="eastAsia"/>
          <w:b/>
          <w:sz w:val="24"/>
          <w:szCs w:val="24"/>
        </w:rPr>
        <w:t>备案。</w:t>
      </w:r>
      <w:r>
        <w:rPr>
          <w:rFonts w:ascii="华文仿宋" w:eastAsia="华文仿宋" w:hAnsi="华文仿宋" w:hint="eastAsia"/>
          <w:b/>
          <w:sz w:val="24"/>
          <w:szCs w:val="24"/>
        </w:rPr>
        <w:t xml:space="preserve">    </w:t>
      </w:r>
    </w:p>
    <w:sectPr w:rsidR="008325F0" w:rsidSect="00832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98E" w:rsidRDefault="0007398E" w:rsidP="00B62A33">
      <w:r>
        <w:separator/>
      </w:r>
    </w:p>
  </w:endnote>
  <w:endnote w:type="continuationSeparator" w:id="1">
    <w:p w:rsidR="0007398E" w:rsidRDefault="0007398E" w:rsidP="00B6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98E" w:rsidRDefault="0007398E" w:rsidP="00B62A33">
      <w:r>
        <w:separator/>
      </w:r>
    </w:p>
  </w:footnote>
  <w:footnote w:type="continuationSeparator" w:id="1">
    <w:p w:rsidR="0007398E" w:rsidRDefault="0007398E" w:rsidP="00B62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995"/>
    <w:rsid w:val="00010457"/>
    <w:rsid w:val="0007398E"/>
    <w:rsid w:val="001464A7"/>
    <w:rsid w:val="001707A0"/>
    <w:rsid w:val="001842C3"/>
    <w:rsid w:val="00432430"/>
    <w:rsid w:val="00732104"/>
    <w:rsid w:val="008325F0"/>
    <w:rsid w:val="00A61EE8"/>
    <w:rsid w:val="00AC30CB"/>
    <w:rsid w:val="00B62A33"/>
    <w:rsid w:val="00B93070"/>
    <w:rsid w:val="00BD0995"/>
    <w:rsid w:val="00C639DF"/>
    <w:rsid w:val="3177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F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6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2A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2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2A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2020-09-15T07:37:00Z</cp:lastPrinted>
  <dcterms:created xsi:type="dcterms:W3CDTF">2019-03-07T14:12:00Z</dcterms:created>
  <dcterms:modified xsi:type="dcterms:W3CDTF">2020-09-15T07:40:00Z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